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2270A" w14:textId="65D8AD54" w:rsidR="00B142D6" w:rsidRDefault="00B00756" w:rsidP="00B142D6">
      <w:pPr>
        <w:keepLines/>
        <w:spacing w:after="0" w:line="360" w:lineRule="auto"/>
        <w:ind w:right="1701"/>
        <w:jc w:val="both"/>
        <w:rPr>
          <w:rFonts w:ascii="Arial" w:hAnsi="Arial"/>
          <w:b/>
          <w:sz w:val="24"/>
          <w:lang w:bidi="th-TH"/>
        </w:rPr>
      </w:pPr>
      <w:r w:rsidRPr="00B00756">
        <w:rPr>
          <w:rFonts w:ascii="Arial" w:hAnsi="Arial"/>
          <w:b/>
          <w:sz w:val="24"/>
          <w:lang w:bidi="th-TH"/>
        </w:rPr>
        <w:t xml:space="preserve">KRAIBURG TPE </w:t>
      </w:r>
      <w:proofErr w:type="spellStart"/>
      <w:r w:rsidRPr="00B00756">
        <w:rPr>
          <w:rFonts w:ascii="Leelawadee UI" w:hAnsi="Leelawadee UI" w:cs="Leelawadee UI"/>
          <w:b/>
          <w:sz w:val="24"/>
          <w:lang w:bidi="th-TH"/>
        </w:rPr>
        <w:t>เผยแพร่รายงานความยั่งยืนระดับโลกฉบับแรก</w:t>
      </w:r>
      <w:proofErr w:type="spellEnd"/>
    </w:p>
    <w:p w14:paraId="259DF8E6" w14:textId="77777777" w:rsidR="00463E90" w:rsidRPr="0071575E" w:rsidRDefault="00463E90" w:rsidP="00B142D6">
      <w:pPr>
        <w:keepLines/>
        <w:spacing w:after="0" w:line="360" w:lineRule="auto"/>
        <w:ind w:right="1701"/>
        <w:jc w:val="both"/>
        <w:rPr>
          <w:rFonts w:ascii="Arial" w:hAnsi="Arial" w:cs="Arial"/>
          <w:sz w:val="20"/>
          <w:szCs w:val="20"/>
          <w:lang w:bidi="th-TH"/>
        </w:rPr>
      </w:pPr>
    </w:p>
    <w:p w14:paraId="7AFD92C9" w14:textId="1674A169" w:rsidR="00A3001C" w:rsidRDefault="00B00756" w:rsidP="00294789">
      <w:pPr>
        <w:keepLines/>
        <w:spacing w:after="0" w:line="360" w:lineRule="auto"/>
        <w:ind w:right="1701"/>
        <w:rPr>
          <w:rFonts w:ascii="Arial" w:hAnsi="Arial"/>
          <w:b/>
          <w:sz w:val="20"/>
          <w:lang w:bidi="th-TH"/>
        </w:rPr>
      </w:pPr>
      <w:proofErr w:type="spellStart"/>
      <w:r w:rsidRPr="00B00756">
        <w:rPr>
          <w:rFonts w:ascii="Leelawadee UI" w:hAnsi="Leelawadee UI" w:cs="Leelawadee UI"/>
          <w:b/>
          <w:sz w:val="20"/>
          <w:lang w:bidi="th-TH"/>
        </w:rPr>
        <w:t>รายงานฉบับแรกของบริษัทในระดับโลก</w:t>
      </w:r>
      <w:proofErr w:type="spellEnd"/>
      <w:r w:rsidRPr="00B00756">
        <w:rPr>
          <w:rFonts w:ascii="Arial" w:hAnsi="Arial"/>
          <w:b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b/>
          <w:sz w:val="20"/>
          <w:lang w:bidi="th-TH"/>
        </w:rPr>
        <w:t>ซึ่งจัดทำขึ้นตามมาตรฐานการรายงานด้านความยั่งยืนของยุโรป</w:t>
      </w:r>
      <w:proofErr w:type="spellEnd"/>
      <w:r w:rsidRPr="00B00756">
        <w:rPr>
          <w:rFonts w:ascii="Arial" w:hAnsi="Arial"/>
          <w:b/>
          <w:sz w:val="20"/>
          <w:lang w:bidi="th-TH"/>
        </w:rPr>
        <w:t xml:space="preserve"> (European Sustainability Reporting Standards: ESRS) </w:t>
      </w:r>
      <w:proofErr w:type="spellStart"/>
      <w:r w:rsidRPr="00B00756">
        <w:rPr>
          <w:rFonts w:ascii="Leelawadee UI" w:hAnsi="Leelawadee UI" w:cs="Leelawadee UI"/>
          <w:b/>
          <w:sz w:val="20"/>
          <w:lang w:bidi="th-TH"/>
        </w:rPr>
        <w:t>นำเสนอข้อมูลเชิงลึกเกี่ยวกับผลการดำเนินงานด้าน</w:t>
      </w:r>
      <w:proofErr w:type="spellEnd"/>
      <w:r w:rsidRPr="00B00756">
        <w:rPr>
          <w:rFonts w:ascii="Arial" w:hAnsi="Arial"/>
          <w:b/>
          <w:sz w:val="20"/>
          <w:lang w:bidi="th-TH"/>
        </w:rPr>
        <w:t xml:space="preserve"> ESG </w:t>
      </w:r>
      <w:proofErr w:type="spellStart"/>
      <w:r w:rsidRPr="00B00756">
        <w:rPr>
          <w:rFonts w:ascii="Leelawadee UI" w:hAnsi="Leelawadee UI" w:cs="Leelawadee UI"/>
          <w:b/>
          <w:sz w:val="20"/>
          <w:lang w:bidi="th-TH"/>
        </w:rPr>
        <w:t>ความมุ่งมั่นในการดำเนินงานด้านสภาพภูมิอากาศ</w:t>
      </w:r>
      <w:proofErr w:type="spellEnd"/>
      <w:r w:rsidRPr="00B00756">
        <w:rPr>
          <w:rFonts w:ascii="Arial" w:hAnsi="Arial"/>
          <w:b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b/>
          <w:sz w:val="20"/>
          <w:lang w:bidi="th-TH"/>
        </w:rPr>
        <w:t>และนวัตกรรมด้านวัสดุของ</w:t>
      </w:r>
      <w:proofErr w:type="spellEnd"/>
      <w:r w:rsidRPr="00B00756">
        <w:rPr>
          <w:rFonts w:ascii="Arial" w:hAnsi="Arial"/>
          <w:b/>
          <w:sz w:val="20"/>
          <w:lang w:bidi="th-TH"/>
        </w:rPr>
        <w:t xml:space="preserve"> KRAIBURG TPE </w:t>
      </w:r>
      <w:proofErr w:type="spellStart"/>
      <w:r w:rsidRPr="00B00756">
        <w:rPr>
          <w:rFonts w:ascii="Leelawadee UI" w:hAnsi="Leelawadee UI" w:cs="Leelawadee UI"/>
          <w:b/>
          <w:sz w:val="20"/>
          <w:lang w:bidi="th-TH"/>
        </w:rPr>
        <w:t>ครอบคลุมการดำเนินงานทั่วโลกของบริษัท</w:t>
      </w:r>
      <w:proofErr w:type="spellEnd"/>
      <w:r w:rsidRPr="00B00756">
        <w:rPr>
          <w:rFonts w:ascii="Nirmala UI" w:hAnsi="Nirmala UI" w:cs="Nirmala UI"/>
          <w:b/>
          <w:sz w:val="20"/>
          <w:lang w:bidi="th-TH"/>
        </w:rPr>
        <w:t>।</w:t>
      </w:r>
    </w:p>
    <w:p w14:paraId="49214271" w14:textId="77777777" w:rsidR="00E85C77" w:rsidRDefault="00E85C77" w:rsidP="00294789">
      <w:pPr>
        <w:keepLines/>
        <w:spacing w:after="0" w:line="360" w:lineRule="auto"/>
        <w:ind w:right="1701"/>
        <w:rPr>
          <w:rFonts w:ascii="Arial" w:hAnsi="Arial" w:cs="Arial"/>
          <w:sz w:val="20"/>
          <w:szCs w:val="20"/>
          <w:lang w:bidi="th-TH"/>
        </w:rPr>
      </w:pPr>
    </w:p>
    <w:p w14:paraId="0B721B05" w14:textId="77777777" w:rsidR="00B00756" w:rsidRDefault="00B00756" w:rsidP="00294789">
      <w:pPr>
        <w:keepLines/>
        <w:spacing w:after="0" w:line="360" w:lineRule="auto"/>
        <w:ind w:right="1701"/>
        <w:rPr>
          <w:rFonts w:ascii="Leelawadee UI" w:hAnsi="Leelawadee UI" w:cs="Leelawadee UI"/>
          <w:sz w:val="20"/>
          <w:lang w:bidi="th-TH"/>
        </w:rPr>
      </w:pPr>
      <w:proofErr w:type="spellStart"/>
      <w:r w:rsidRPr="00B00756">
        <w:rPr>
          <w:rFonts w:ascii="Leelawadee UI" w:hAnsi="Leelawadee UI" w:cs="Leelawadee UI"/>
          <w:sz w:val="20"/>
          <w:lang w:bidi="th-TH"/>
        </w:rPr>
        <w:t>การเผยแพร่รายงานความยั่งยืนระดับองค์กรฉบับแรกของ</w:t>
      </w:r>
      <w:proofErr w:type="spellEnd"/>
      <w:r w:rsidRPr="00B00756">
        <w:rPr>
          <w:rFonts w:ascii="Arial" w:hAnsi="Arial"/>
          <w:sz w:val="20"/>
          <w:lang w:bidi="th-TH"/>
        </w:rPr>
        <w:t xml:space="preserve"> KRAIBURG TPE </w:t>
      </w:r>
      <w:r w:rsidRPr="00B00756">
        <w:rPr>
          <w:rFonts w:ascii="Leelawadee UI" w:hAnsi="Leelawadee UI" w:cs="Leelawadee UI"/>
          <w:sz w:val="20"/>
          <w:lang w:bidi="th-TH"/>
        </w:rPr>
        <w:t>ถือเป็นก้าวสำคัญในการมอบภาพรวมที่โปร่งใสเกี่ยวกับผลการดำเนินงานด้านสิ่งแวดล้อม</w:t>
      </w:r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สังคม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และธรรมาภิบาล</w:t>
      </w:r>
      <w:proofErr w:type="spellEnd"/>
      <w:r w:rsidRPr="00B00756">
        <w:rPr>
          <w:rFonts w:ascii="Arial" w:hAnsi="Arial"/>
          <w:sz w:val="20"/>
          <w:lang w:bidi="th-TH"/>
        </w:rPr>
        <w:t xml:space="preserve"> (ESG)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ให้แก่ลูกค้า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พันธมิตรทางธุรกิจ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และผู้มีส่วนได้ส่วนเสีย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รายงานฉบับนี้ครอบคลุมโรงงานผลิตทั้งสามแห่งของบริษัท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พร้อมนำเสนอแนวทางด้านความยั่งยืน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ความคืบหน้า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และผลสำเร็จที่บริษัทได้ดำเนินการ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โดยจัดทำขึ้นตาม</w:t>
      </w:r>
      <w:proofErr w:type="spellEnd"/>
      <w:r w:rsidRPr="00B00756">
        <w:rPr>
          <w:rFonts w:ascii="Arial" w:hAnsi="Arial"/>
          <w:sz w:val="20"/>
          <w:lang w:bidi="th-TH"/>
        </w:rPr>
        <w:t xml:space="preserve"> European Sustainability Reporting Standards (ESRS)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ฉบับย่อ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r w:rsidRPr="00B00756">
        <w:rPr>
          <w:rFonts w:ascii="Leelawadee UI" w:hAnsi="Leelawadee UI" w:cs="Leelawadee UI"/>
          <w:sz w:val="20"/>
          <w:lang w:bidi="th-TH"/>
        </w:rPr>
        <w:t>เพื่อแสดงให้เห็นว่าความยั่งยืนได้ถูกบูรณาการเข้ากับรูปแบบการดำเนินธุรกิจของ</w:t>
      </w:r>
      <w:r w:rsidRPr="00B00756">
        <w:rPr>
          <w:rFonts w:ascii="Arial" w:hAnsi="Arial"/>
          <w:sz w:val="20"/>
          <w:lang w:bidi="th-TH"/>
        </w:rPr>
        <w:t xml:space="preserve"> KRAIBURG TPE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ในทุกมิติ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ตั้งแต่การพัฒนาผลิตภัณฑ์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การจัดหาวัตถุดิบอย่างมีความรับผิดชอบ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การดำเนินงานด้านสภาพภูมิอากาศ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การส่งเสริมเศรษฐกิจหมุนเวียน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ไปจนถึงการดูแลคุณภาพชีวิตและความเป็นอยู่ที่ดีของพนักงาน</w:t>
      </w:r>
      <w:proofErr w:type="spellEnd"/>
    </w:p>
    <w:p w14:paraId="12FEA52D" w14:textId="77777777" w:rsidR="00B00756" w:rsidRDefault="00B00756" w:rsidP="00294789">
      <w:pPr>
        <w:keepLines/>
        <w:spacing w:after="0" w:line="360" w:lineRule="auto"/>
        <w:ind w:right="1701"/>
        <w:rPr>
          <w:rFonts w:ascii="Leelawadee UI" w:hAnsi="Leelawadee UI" w:cs="Leelawadee UI"/>
          <w:sz w:val="20"/>
          <w:lang w:bidi="th-TH"/>
        </w:rPr>
      </w:pPr>
    </w:p>
    <w:p w14:paraId="5CAAC4FE" w14:textId="77777777" w:rsidR="00B00756" w:rsidRPr="00B00756" w:rsidRDefault="00B00756" w:rsidP="00294789">
      <w:pPr>
        <w:keepLines/>
        <w:spacing w:after="0" w:line="360" w:lineRule="auto"/>
        <w:ind w:right="1701"/>
        <w:rPr>
          <w:rFonts w:ascii="Arial" w:hAnsi="Arial"/>
          <w:sz w:val="20"/>
          <w:lang w:bidi="th-TH"/>
        </w:rPr>
      </w:pPr>
      <w:r w:rsidRPr="00B00756">
        <w:rPr>
          <w:rFonts w:ascii="Arial" w:hAnsi="Arial"/>
          <w:sz w:val="20"/>
          <w:lang w:bidi="th-TH"/>
        </w:rPr>
        <w:t>“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ลูกค้าในปัจจุบันคาดหวังข้อมูลด้านความยั่งยืนที่เชื่อถือได้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ควบคู่ไปกับวัสดุที่มีประสิทธิภาพสูง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r w:rsidRPr="00B00756">
        <w:rPr>
          <w:rFonts w:ascii="Leelawadee UI" w:hAnsi="Leelawadee UI" w:cs="Leelawadee UI"/>
          <w:sz w:val="20"/>
          <w:lang w:bidi="th-TH"/>
        </w:rPr>
        <w:t>รายงานฉบับนี้สะท้อนให้เห็นว่าเราได้นำแนวคิดด้านความยั่งยืนมาบูรณาการในกระบวนการพัฒนาผลิตภัณฑ์</w:t>
      </w:r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การจัดหาวัตถุดิบ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และการผลิตอย่างไร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r w:rsidRPr="00B00756">
        <w:rPr>
          <w:rFonts w:ascii="Leelawadee UI" w:hAnsi="Leelawadee UI" w:cs="Leelawadee UI"/>
          <w:sz w:val="20"/>
          <w:lang w:bidi="th-TH"/>
        </w:rPr>
        <w:t>พร้อมทั้งสนับสนุนลูกค้าด้วยโซลูชันวัสดุที่ช่วยส่งเสริมการใช้งานตามแนวคิดเศรษฐกิจหมุนเวียน</w:t>
      </w:r>
      <w:r w:rsidRPr="00B00756">
        <w:rPr>
          <w:rFonts w:ascii="Arial" w:hAnsi="Arial"/>
          <w:sz w:val="20"/>
          <w:lang w:bidi="th-TH"/>
        </w:rPr>
        <w:t xml:space="preserve">” Oliver Zintner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ประธานเจ้าหน้าที่บริหาร</w:t>
      </w:r>
      <w:proofErr w:type="spellEnd"/>
      <w:r w:rsidRPr="00B00756">
        <w:rPr>
          <w:rFonts w:ascii="Arial" w:hAnsi="Arial"/>
          <w:sz w:val="20"/>
          <w:lang w:bidi="th-TH"/>
        </w:rPr>
        <w:t xml:space="preserve"> (CEO)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ของ</w:t>
      </w:r>
      <w:proofErr w:type="spellEnd"/>
      <w:r w:rsidRPr="00B00756">
        <w:rPr>
          <w:rFonts w:ascii="Arial" w:hAnsi="Arial"/>
          <w:sz w:val="20"/>
          <w:lang w:bidi="th-TH"/>
        </w:rPr>
        <w:t xml:space="preserve"> KRAIBURG TPE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กล่าว</w:t>
      </w:r>
      <w:proofErr w:type="spellEnd"/>
    </w:p>
    <w:p w14:paraId="1E5433EB" w14:textId="77777777" w:rsidR="00B00756" w:rsidRPr="00B00756" w:rsidRDefault="00B00756" w:rsidP="00294789">
      <w:pPr>
        <w:keepLines/>
        <w:spacing w:after="0" w:line="360" w:lineRule="auto"/>
        <w:ind w:right="1701"/>
        <w:rPr>
          <w:rFonts w:ascii="Arial" w:hAnsi="Arial"/>
          <w:sz w:val="20"/>
          <w:lang w:bidi="th-TH"/>
        </w:rPr>
      </w:pPr>
    </w:p>
    <w:p w14:paraId="7B370B87" w14:textId="1F588A93" w:rsidR="003D3AF9" w:rsidRDefault="00B00756" w:rsidP="00294789">
      <w:pPr>
        <w:keepLines/>
        <w:spacing w:after="0" w:line="360" w:lineRule="auto"/>
        <w:ind w:right="1701"/>
        <w:rPr>
          <w:rFonts w:ascii="Arial" w:hAnsi="Arial"/>
          <w:sz w:val="20"/>
          <w:lang w:bidi="th-TH"/>
        </w:rPr>
      </w:pPr>
      <w:r w:rsidRPr="00B00756">
        <w:rPr>
          <w:rFonts w:ascii="Arial" w:hAnsi="Arial"/>
          <w:sz w:val="20"/>
          <w:lang w:bidi="th-TH"/>
        </w:rPr>
        <w:lastRenderedPageBreak/>
        <w:t>“</w:t>
      </w:r>
      <w:r w:rsidRPr="00B00756">
        <w:rPr>
          <w:rFonts w:ascii="Leelawadee UI" w:hAnsi="Leelawadee UI" w:cs="Leelawadee UI"/>
          <w:sz w:val="20"/>
          <w:lang w:bidi="th-TH"/>
        </w:rPr>
        <w:t>รายงานความยั่งยืนระดับองค์กรฉบับแรกของเรานำเสนอทั้งมาตรการที่ได้ดำเนินการ</w:t>
      </w:r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ความก้าวหน้าที่เกิดขึ้น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และด้านต่าง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r w:rsidRPr="00B00756">
        <w:rPr>
          <w:rFonts w:ascii="Leelawadee UI" w:hAnsi="Leelawadee UI" w:cs="Leelawadee UI"/>
          <w:sz w:val="20"/>
          <w:lang w:bidi="th-TH"/>
        </w:rPr>
        <w:t>ๆ</w:t>
      </w:r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ที่เรายังคงมุ่งมั่นพัฒนาอย่างต่อเนื่อง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ความยั่งยืนไม่ได้เป็นเพียงเป้าหมาย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แต่เป็นส่วนหนึ่งของแนวทางการพัฒนาวัสดุ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การทำงานร่วมกับพันธมิตร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และการสนับสนุนลูกค้าในการบรรลุเป้าหมายด้านสิ่งแวดล้อมของพวกเขา</w:t>
      </w:r>
      <w:proofErr w:type="spellEnd"/>
      <w:r w:rsidRPr="00B00756">
        <w:rPr>
          <w:rFonts w:ascii="Arial" w:hAnsi="Arial"/>
          <w:sz w:val="20"/>
          <w:lang w:bidi="th-TH"/>
        </w:rPr>
        <w:t>”</w:t>
      </w:r>
      <w:r w:rsidR="003D3AF9">
        <w:rPr>
          <w:rFonts w:ascii="Arial" w:hAnsi="Arial"/>
          <w:sz w:val="20"/>
          <w:lang w:bidi="th-TH"/>
        </w:rPr>
        <w:t xml:space="preserve"> </w:t>
      </w:r>
    </w:p>
    <w:p w14:paraId="30C4238C" w14:textId="77777777" w:rsidR="003D3AF9" w:rsidRDefault="003D3AF9" w:rsidP="00294789">
      <w:pPr>
        <w:keepLines/>
        <w:spacing w:after="0" w:line="360" w:lineRule="auto"/>
        <w:ind w:right="1701"/>
        <w:rPr>
          <w:rFonts w:ascii="Arial" w:hAnsi="Arial"/>
          <w:sz w:val="20"/>
          <w:lang w:bidi="th-TH"/>
        </w:rPr>
      </w:pPr>
    </w:p>
    <w:p w14:paraId="68D276F0" w14:textId="40EE8F52" w:rsidR="006864C8" w:rsidRDefault="00B00756" w:rsidP="00294789">
      <w:pPr>
        <w:keepLines/>
        <w:spacing w:after="0" w:line="360" w:lineRule="auto"/>
        <w:ind w:right="1701"/>
        <w:rPr>
          <w:rFonts w:ascii="Arial" w:hAnsi="Arial"/>
          <w:sz w:val="20"/>
          <w:lang w:bidi="th-TH"/>
        </w:rPr>
      </w:pPr>
      <w:proofErr w:type="spellStart"/>
      <w:r w:rsidRPr="00B00756">
        <w:rPr>
          <w:rFonts w:ascii="Leelawadee UI" w:hAnsi="Leelawadee UI" w:cs="Leelawadee UI"/>
          <w:sz w:val="20"/>
          <w:lang w:bidi="th-TH"/>
        </w:rPr>
        <w:t>นอกเหนือจากผลการดำเนินงานด้านสิ่งแวดล้อมแล้ว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รายงานฉบับนี้ยังนำเสนอแนวทางของ</w:t>
      </w:r>
      <w:proofErr w:type="spellEnd"/>
      <w:r w:rsidRPr="00B00756">
        <w:rPr>
          <w:rFonts w:ascii="Arial" w:hAnsi="Arial"/>
          <w:sz w:val="20"/>
          <w:lang w:bidi="th-TH"/>
        </w:rPr>
        <w:t xml:space="preserve"> KRAIBURG TPE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ในการดำเนินธุรกิจอย่างมีความรับผิดชอบ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ครอบคลุมด้านธรรมาภิบาล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การปฏิบัติตามข้อกำหนด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และการบริหารจัดการห่วงโซ่อุปทานอย่างยั่งยืน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ตลอดช่วงระยะเวลาการรายงาน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r w:rsidRPr="00B00756">
        <w:rPr>
          <w:rFonts w:ascii="Leelawadee UI" w:hAnsi="Leelawadee UI" w:cs="Leelawadee UI"/>
          <w:sz w:val="20"/>
          <w:lang w:bidi="th-TH"/>
        </w:rPr>
        <w:t>ซัพพลายเออร์ที่เกี่ยวข้องทั้งหมดของโรงงานผลิตทั้งสามแห่งของบริษัทได้ลงนามใน</w:t>
      </w:r>
      <w:r w:rsidRPr="00B00756">
        <w:rPr>
          <w:rFonts w:ascii="Arial" w:hAnsi="Arial"/>
          <w:sz w:val="20"/>
          <w:lang w:bidi="th-TH"/>
        </w:rPr>
        <w:t xml:space="preserve"> Supplier Code of Conduct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อยู่ภายใต้ข้อกำหนดด้านความยั่งยืน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และผ่านการประเมินด้านความรับผิดชอบต่อสังคมขององค์กร</w:t>
      </w:r>
      <w:proofErr w:type="spellEnd"/>
      <w:r w:rsidRPr="00B00756">
        <w:rPr>
          <w:rFonts w:ascii="Arial" w:hAnsi="Arial"/>
          <w:sz w:val="20"/>
          <w:lang w:bidi="th-TH"/>
        </w:rPr>
        <w:t xml:space="preserve"> (CSR)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เพื่อส่งเสริมมาตรฐานด้านความยั่งยืนตลอดทั้งห่วงโซ่อุปทาน</w:t>
      </w:r>
      <w:proofErr w:type="spellEnd"/>
      <w:r w:rsidRPr="00B00756">
        <w:rPr>
          <w:rFonts w:ascii="Arial" w:hAnsi="Arial"/>
          <w:sz w:val="20"/>
          <w:lang w:bidi="th-TH"/>
        </w:rPr>
        <w:t>.</w:t>
      </w:r>
    </w:p>
    <w:p w14:paraId="79237E20" w14:textId="77777777" w:rsidR="00B00756" w:rsidRPr="006864C8" w:rsidRDefault="00B00756" w:rsidP="00294789">
      <w:pPr>
        <w:keepLines/>
        <w:spacing w:after="0" w:line="360" w:lineRule="auto"/>
        <w:ind w:right="1701"/>
        <w:rPr>
          <w:rFonts w:ascii="Arial" w:hAnsi="Arial"/>
          <w:sz w:val="20"/>
          <w:lang w:bidi="th-TH"/>
        </w:rPr>
      </w:pPr>
    </w:p>
    <w:p w14:paraId="54E66ECF" w14:textId="505F8CAB" w:rsidR="006864C8" w:rsidRPr="006864C8" w:rsidRDefault="00B00756" w:rsidP="00294789">
      <w:pPr>
        <w:keepLines/>
        <w:spacing w:after="0" w:line="360" w:lineRule="auto"/>
        <w:ind w:right="1701"/>
        <w:rPr>
          <w:rFonts w:ascii="Arial" w:hAnsi="Arial"/>
          <w:b/>
          <w:bCs/>
          <w:sz w:val="20"/>
          <w:lang w:bidi="th-TH"/>
        </w:rPr>
      </w:pPr>
      <w:proofErr w:type="spellStart"/>
      <w:r w:rsidRPr="00B00756">
        <w:rPr>
          <w:rFonts w:ascii="Leelawadee UI" w:hAnsi="Leelawadee UI" w:cs="Leelawadee UI"/>
          <w:b/>
          <w:bCs/>
          <w:sz w:val="20"/>
          <w:lang w:bidi="th-TH"/>
        </w:rPr>
        <w:t>ไฮไลต์สำคัญจากรายงานความยั่งยืนประจำปี</w:t>
      </w:r>
      <w:proofErr w:type="spellEnd"/>
      <w:r w:rsidRPr="00B00756">
        <w:rPr>
          <w:rFonts w:ascii="Arial" w:hAnsi="Arial"/>
          <w:b/>
          <w:bCs/>
          <w:sz w:val="20"/>
          <w:lang w:bidi="th-TH"/>
        </w:rPr>
        <w:t xml:space="preserve"> 2025</w:t>
      </w:r>
    </w:p>
    <w:p w14:paraId="2735E9DF" w14:textId="26EF182C" w:rsidR="006864C8" w:rsidRPr="006864C8" w:rsidRDefault="00B00756" w:rsidP="00294789">
      <w:pPr>
        <w:keepLines/>
        <w:spacing w:after="0" w:line="360" w:lineRule="auto"/>
        <w:ind w:right="1701"/>
        <w:rPr>
          <w:rFonts w:ascii="Arial" w:hAnsi="Arial"/>
          <w:sz w:val="20"/>
          <w:lang w:bidi="th-TH"/>
        </w:rPr>
      </w:pPr>
      <w:r w:rsidRPr="00B00756">
        <w:rPr>
          <w:rFonts w:ascii="Leelawadee UI" w:hAnsi="Leelawadee UI" w:cs="Leelawadee UI"/>
          <w:sz w:val="20"/>
          <w:lang w:bidi="th-TH"/>
        </w:rPr>
        <w:t>รายงานฉบับนี้นำเสนอความสำเร็จที่สำคัญและพันธสัญญาด้านความยั่งยืนของบริษัท</w:t>
      </w:r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ซึ่งประกอบด้วย</w:t>
      </w:r>
      <w:proofErr w:type="spellEnd"/>
      <w:r w:rsidRPr="00B00756">
        <w:rPr>
          <w:rFonts w:ascii="Arial" w:hAnsi="Arial"/>
          <w:sz w:val="20"/>
          <w:lang w:bidi="th-TH"/>
        </w:rPr>
        <w:t>:</w:t>
      </w:r>
    </w:p>
    <w:p w14:paraId="42A8A444" w14:textId="77777777" w:rsidR="00B00756" w:rsidRPr="00B00756" w:rsidRDefault="00B00756" w:rsidP="00294789">
      <w:pPr>
        <w:pStyle w:val="Listenabsatz"/>
        <w:keepLines/>
        <w:numPr>
          <w:ilvl w:val="0"/>
          <w:numId w:val="6"/>
        </w:numPr>
        <w:spacing w:line="360" w:lineRule="auto"/>
        <w:ind w:right="1701"/>
        <w:rPr>
          <w:rFonts w:ascii="Arial" w:hAnsi="Arial"/>
          <w:sz w:val="20"/>
          <w:lang w:bidi="th-TH"/>
        </w:rPr>
      </w:pPr>
      <w:proofErr w:type="spellStart"/>
      <w:r w:rsidRPr="00B00756">
        <w:rPr>
          <w:rFonts w:ascii="Leelawadee UI" w:hAnsi="Leelawadee UI" w:cs="Leelawadee UI"/>
          <w:sz w:val="20"/>
          <w:lang w:bidi="th-TH"/>
        </w:rPr>
        <w:t>ได้รับการจัดอันดับระดับ</w:t>
      </w:r>
      <w:proofErr w:type="spellEnd"/>
      <w:r w:rsidRPr="00B00756">
        <w:rPr>
          <w:rFonts w:ascii="Arial" w:hAnsi="Arial"/>
          <w:sz w:val="20"/>
          <w:lang w:bidi="th-TH"/>
        </w:rPr>
        <w:t xml:space="preserve"> Gold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จาก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Arial" w:hAnsi="Arial"/>
          <w:sz w:val="20"/>
          <w:lang w:bidi="th-TH"/>
        </w:rPr>
        <w:t>EcoVadis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สำหรับโรงงานผลิตทุกแห่ง</w:t>
      </w:r>
      <w:proofErr w:type="spellEnd"/>
    </w:p>
    <w:p w14:paraId="5AB29B9E" w14:textId="2650DBCA" w:rsidR="00B00756" w:rsidRPr="00B00756" w:rsidRDefault="00B00756" w:rsidP="00294789">
      <w:pPr>
        <w:pStyle w:val="Listenabsatz"/>
        <w:keepLines/>
        <w:numPr>
          <w:ilvl w:val="0"/>
          <w:numId w:val="6"/>
        </w:numPr>
        <w:spacing w:line="360" w:lineRule="auto"/>
        <w:ind w:right="1701"/>
        <w:rPr>
          <w:rFonts w:ascii="Arial" w:hAnsi="Arial"/>
          <w:sz w:val="20"/>
          <w:lang w:bidi="th-TH"/>
        </w:rPr>
      </w:pPr>
      <w:proofErr w:type="spellStart"/>
      <w:r w:rsidRPr="00B00756">
        <w:rPr>
          <w:rFonts w:ascii="Leelawadee UI" w:hAnsi="Leelawadee UI" w:cs="Leelawadee UI"/>
          <w:sz w:val="20"/>
          <w:lang w:bidi="th-TH"/>
        </w:rPr>
        <w:t>ขยายโซลูชัน</w:t>
      </w:r>
      <w:proofErr w:type="spellEnd"/>
      <w:r w:rsidRPr="00B00756">
        <w:rPr>
          <w:rFonts w:ascii="Arial" w:hAnsi="Arial"/>
          <w:sz w:val="20"/>
          <w:lang w:bidi="th-TH"/>
        </w:rPr>
        <w:t xml:space="preserve"> TPE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ที่มีส่วนผสมของวัสดุรีไซเคิล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วัสดุชีวภาพ</w:t>
      </w:r>
      <w:proofErr w:type="spellEnd"/>
      <w:r w:rsidRPr="00B00756">
        <w:rPr>
          <w:rFonts w:ascii="Arial" w:hAnsi="Arial"/>
          <w:sz w:val="20"/>
          <w:lang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และวัสดุที่ผ่านแนวทาง</w:t>
      </w:r>
      <w:proofErr w:type="spellEnd"/>
      <w:r w:rsidRPr="00B00756">
        <w:rPr>
          <w:rFonts w:ascii="Arial" w:hAnsi="Arial"/>
          <w:sz w:val="20"/>
          <w:lang w:bidi="th-TH"/>
        </w:rPr>
        <w:t xml:space="preserve"> ISCC PLUS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แบบ</w:t>
      </w:r>
      <w:proofErr w:type="spellEnd"/>
      <w:r w:rsidRPr="00B00756">
        <w:rPr>
          <w:rFonts w:ascii="Arial" w:hAnsi="Arial"/>
          <w:sz w:val="20"/>
          <w:lang w:bidi="th-TH"/>
        </w:rPr>
        <w:t xml:space="preserve"> Mass Balance</w:t>
      </w:r>
    </w:p>
    <w:p w14:paraId="1108F137" w14:textId="0A232DCD" w:rsidR="00B00756" w:rsidRPr="00B00756" w:rsidRDefault="00B00756" w:rsidP="00294789">
      <w:pPr>
        <w:pStyle w:val="Listenabsatz"/>
        <w:keepLines/>
        <w:numPr>
          <w:ilvl w:val="0"/>
          <w:numId w:val="6"/>
        </w:numPr>
        <w:spacing w:line="360" w:lineRule="auto"/>
        <w:ind w:right="1701"/>
        <w:rPr>
          <w:rFonts w:ascii="Arial" w:hAnsi="Arial"/>
          <w:sz w:val="20"/>
          <w:lang w:bidi="th-TH"/>
        </w:rPr>
      </w:pPr>
      <w:proofErr w:type="spellStart"/>
      <w:r w:rsidRPr="00B00756">
        <w:rPr>
          <w:rFonts w:ascii="Leelawadee UI" w:hAnsi="Leelawadee UI" w:cs="Leelawadee UI"/>
          <w:sz w:val="20"/>
          <w:lang w:bidi="th-TH"/>
        </w:rPr>
        <w:t>ความคืบหน้าในการพัฒนาแนวคิด</w:t>
      </w:r>
      <w:proofErr w:type="spellEnd"/>
      <w:r w:rsidRPr="00B00756">
        <w:rPr>
          <w:rFonts w:ascii="Arial" w:hAnsi="Arial"/>
          <w:sz w:val="20"/>
          <w:lang w:bidi="th-TH"/>
        </w:rPr>
        <w:t xml:space="preserve"> Loop TPE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สำหรับการรับคืนและการนำวัสดุกลับมาแปรรูปใหม่</w:t>
      </w:r>
      <w:proofErr w:type="spellEnd"/>
    </w:p>
    <w:p w14:paraId="07A10927" w14:textId="6DF28325" w:rsidR="006864C8" w:rsidRDefault="00B00756" w:rsidP="00294789">
      <w:pPr>
        <w:pStyle w:val="Listenabsatz"/>
        <w:keepLines/>
        <w:numPr>
          <w:ilvl w:val="0"/>
          <w:numId w:val="6"/>
        </w:numPr>
        <w:spacing w:line="360" w:lineRule="auto"/>
        <w:ind w:right="1701"/>
        <w:rPr>
          <w:rFonts w:ascii="Arial" w:hAnsi="Arial"/>
          <w:sz w:val="20"/>
          <w:lang w:bidi="th-TH"/>
        </w:rPr>
      </w:pPr>
      <w:proofErr w:type="spellStart"/>
      <w:r w:rsidRPr="00B00756">
        <w:rPr>
          <w:rFonts w:ascii="Leelawadee UI" w:hAnsi="Leelawadee UI" w:cs="Leelawadee UI"/>
          <w:sz w:val="20"/>
          <w:lang w:bidi="th-TH"/>
        </w:rPr>
        <w:t>ใช้ไฟฟ้าจากพลังงานหมุนเวียน</w:t>
      </w:r>
      <w:proofErr w:type="spellEnd"/>
      <w:r w:rsidRPr="00B00756">
        <w:rPr>
          <w:rFonts w:ascii="Arial" w:hAnsi="Arial"/>
          <w:sz w:val="20"/>
          <w:lang w:bidi="th-TH"/>
        </w:rPr>
        <w:t xml:space="preserve"> 100%</w:t>
      </w:r>
      <w:r>
        <w:rPr>
          <w:rFonts w:ascii="Arial" w:eastAsiaTheme="minorEastAsia" w:hAnsi="Arial"/>
          <w:sz w:val="20"/>
          <w:lang w:eastAsia="zh-CN" w:bidi="th-TH"/>
        </w:rPr>
        <w:t xml:space="preserve"> </w:t>
      </w:r>
      <w:proofErr w:type="spellStart"/>
      <w:r w:rsidRPr="00B00756">
        <w:rPr>
          <w:rFonts w:ascii="Leelawadee UI" w:hAnsi="Leelawadee UI" w:cs="Leelawadee UI"/>
          <w:sz w:val="20"/>
          <w:lang w:bidi="th-TH"/>
        </w:rPr>
        <w:t>ที่โรงงานผลิตในประเทศเยอรมนีและสหรัฐอเมริกา</w:t>
      </w:r>
      <w:proofErr w:type="spellEnd"/>
    </w:p>
    <w:p w14:paraId="3C06D0CF" w14:textId="77777777" w:rsidR="00EA2A6E" w:rsidRPr="00174288" w:rsidRDefault="00EA2A6E" w:rsidP="00294789">
      <w:pPr>
        <w:pStyle w:val="Listenabsatz"/>
        <w:keepLines/>
        <w:spacing w:line="360" w:lineRule="auto"/>
        <w:ind w:right="1701"/>
        <w:rPr>
          <w:rFonts w:ascii="Arial" w:hAnsi="Arial"/>
          <w:sz w:val="20"/>
          <w:lang w:bidi="th-TH"/>
        </w:rPr>
      </w:pPr>
    </w:p>
    <w:p w14:paraId="07F49664" w14:textId="77777777" w:rsidR="00B00756" w:rsidRDefault="00B00756" w:rsidP="00294789">
      <w:pPr>
        <w:keepLines/>
        <w:spacing w:after="0" w:line="360" w:lineRule="auto"/>
        <w:ind w:right="1701"/>
        <w:rPr>
          <w:rFonts w:ascii="Arial" w:hAnsi="Arial"/>
          <w:b/>
          <w:bCs/>
          <w:sz w:val="20"/>
          <w:lang w:bidi="th-TH"/>
        </w:rPr>
      </w:pPr>
    </w:p>
    <w:p w14:paraId="48298F11" w14:textId="77777777" w:rsidR="00294789" w:rsidRDefault="00294789">
      <w:pPr>
        <w:rPr>
          <w:rFonts w:ascii="Leelawadee UI" w:hAnsi="Leelawadee UI" w:cs="Leelawadee UI"/>
          <w:b/>
          <w:bCs/>
          <w:sz w:val="20"/>
          <w:lang w:bidi="th-TH"/>
        </w:rPr>
      </w:pPr>
      <w:r>
        <w:rPr>
          <w:rFonts w:ascii="Leelawadee UI" w:hAnsi="Leelawadee UI" w:cs="Leelawadee UI"/>
          <w:b/>
          <w:bCs/>
          <w:sz w:val="20"/>
          <w:lang w:bidi="th-TH"/>
        </w:rPr>
        <w:br w:type="page"/>
      </w:r>
    </w:p>
    <w:p w14:paraId="4F386C0E" w14:textId="26A5F80B" w:rsidR="006A7A67" w:rsidRPr="00EF7362" w:rsidRDefault="00EC1233" w:rsidP="00294789">
      <w:pPr>
        <w:keepLines/>
        <w:spacing w:after="0" w:line="360" w:lineRule="auto"/>
        <w:ind w:right="1701"/>
        <w:rPr>
          <w:rFonts w:ascii="Arial" w:hAnsi="Arial"/>
          <w:b/>
          <w:bCs/>
          <w:sz w:val="20"/>
          <w:lang w:bidi="th-TH"/>
        </w:rPr>
      </w:pPr>
      <w:proofErr w:type="spellStart"/>
      <w:r w:rsidRPr="00EC1233">
        <w:rPr>
          <w:rFonts w:ascii="Leelawadee UI" w:hAnsi="Leelawadee UI" w:cs="Leelawadee UI"/>
          <w:b/>
          <w:bCs/>
          <w:sz w:val="20"/>
          <w:lang w:bidi="th-TH"/>
        </w:rPr>
        <w:lastRenderedPageBreak/>
        <w:t>สนับสนุนลูกค้าด้วยนวัตกรรมวัสดุและแนวคิดเศรษฐกิจหมุนเวียน</w:t>
      </w:r>
      <w:proofErr w:type="spellEnd"/>
    </w:p>
    <w:p w14:paraId="429644BB" w14:textId="24F4DE61" w:rsidR="006A7A67" w:rsidRPr="00EF7362" w:rsidRDefault="00EC1233" w:rsidP="00294789">
      <w:pPr>
        <w:keepLines/>
        <w:spacing w:after="0" w:line="360" w:lineRule="auto"/>
        <w:ind w:right="1701"/>
        <w:rPr>
          <w:rFonts w:ascii="Arial" w:hAnsi="Arial"/>
          <w:sz w:val="20"/>
          <w:lang w:bidi="th-TH"/>
        </w:rPr>
      </w:pPr>
      <w:proofErr w:type="spellStart"/>
      <w:r w:rsidRPr="00EC1233">
        <w:rPr>
          <w:rFonts w:ascii="Leelawadee UI" w:hAnsi="Leelawadee UI" w:cs="Leelawadee UI"/>
          <w:sz w:val="20"/>
          <w:lang w:bidi="th-TH"/>
        </w:rPr>
        <w:t>สำหรับ</w:t>
      </w:r>
      <w:proofErr w:type="spellEnd"/>
      <w:r w:rsidRPr="00EC1233">
        <w:rPr>
          <w:rFonts w:ascii="Arial" w:hAnsi="Arial"/>
          <w:sz w:val="20"/>
          <w:lang w:bidi="th-TH"/>
        </w:rPr>
        <w:t xml:space="preserve"> KRAIBURG TPE </w:t>
      </w:r>
      <w:r w:rsidRPr="00EC1233">
        <w:rPr>
          <w:rFonts w:ascii="Leelawadee UI" w:hAnsi="Leelawadee UI" w:cs="Leelawadee UI"/>
          <w:sz w:val="20"/>
          <w:lang w:bidi="th-TH"/>
        </w:rPr>
        <w:t>ความยั่งยืนมีความเชื่อมโยงอย่างใกล้ชิดกับนวัตกรรมด้านวัสดุและการเปลี่ยนผ่านสู่เศรษฐกิจหมุนเวียน</w:t>
      </w:r>
      <w:r w:rsidRPr="00EC1233">
        <w:rPr>
          <w:rFonts w:ascii="Arial" w:hAnsi="Arial"/>
          <w:sz w:val="20"/>
          <w:lang w:bidi="th-TH"/>
        </w:rPr>
        <w:t xml:space="preserve"> </w:t>
      </w:r>
      <w:proofErr w:type="spellStart"/>
      <w:r w:rsidRPr="00EC1233">
        <w:rPr>
          <w:rFonts w:ascii="Leelawadee UI" w:hAnsi="Leelawadee UI" w:cs="Leelawadee UI"/>
          <w:sz w:val="20"/>
          <w:lang w:bidi="th-TH"/>
        </w:rPr>
        <w:t>บริษัทเดินหน้าขยายกลุ่มผลิตภัณฑ์โซลูชัน</w:t>
      </w:r>
      <w:proofErr w:type="spellEnd"/>
      <w:r w:rsidRPr="00EC1233">
        <w:rPr>
          <w:rFonts w:ascii="Arial" w:hAnsi="Arial"/>
          <w:sz w:val="20"/>
          <w:lang w:bidi="th-TH"/>
        </w:rPr>
        <w:t xml:space="preserve"> TPE </w:t>
      </w:r>
      <w:proofErr w:type="spellStart"/>
      <w:r w:rsidRPr="00EC1233">
        <w:rPr>
          <w:rFonts w:ascii="Leelawadee UI" w:hAnsi="Leelawadee UI" w:cs="Leelawadee UI"/>
          <w:sz w:val="20"/>
          <w:lang w:bidi="th-TH"/>
        </w:rPr>
        <w:t>ที่มีส่วนผสมของวัสดุรีไซเคิล</w:t>
      </w:r>
      <w:proofErr w:type="spellEnd"/>
      <w:r w:rsidRPr="00EC1233">
        <w:rPr>
          <w:rFonts w:ascii="Arial" w:hAnsi="Arial"/>
          <w:sz w:val="20"/>
          <w:lang w:bidi="th-TH"/>
        </w:rPr>
        <w:t xml:space="preserve"> </w:t>
      </w:r>
      <w:proofErr w:type="spellStart"/>
      <w:r w:rsidRPr="00EC1233">
        <w:rPr>
          <w:rFonts w:ascii="Leelawadee UI" w:hAnsi="Leelawadee UI" w:cs="Leelawadee UI"/>
          <w:sz w:val="20"/>
          <w:lang w:bidi="th-TH"/>
        </w:rPr>
        <w:t>วัสดุชีวภาพ</w:t>
      </w:r>
      <w:proofErr w:type="spellEnd"/>
      <w:r w:rsidRPr="00EC1233">
        <w:rPr>
          <w:rFonts w:ascii="Arial" w:hAnsi="Arial"/>
          <w:sz w:val="20"/>
          <w:lang w:bidi="th-TH"/>
        </w:rPr>
        <w:t xml:space="preserve"> </w:t>
      </w:r>
      <w:proofErr w:type="spellStart"/>
      <w:r w:rsidRPr="00EC1233">
        <w:rPr>
          <w:rFonts w:ascii="Leelawadee UI" w:hAnsi="Leelawadee UI" w:cs="Leelawadee UI"/>
          <w:sz w:val="20"/>
          <w:lang w:bidi="th-TH"/>
        </w:rPr>
        <w:t>และวัสดุที่ผ่านแนวทาง</w:t>
      </w:r>
      <w:proofErr w:type="spellEnd"/>
      <w:r w:rsidRPr="00EC1233">
        <w:rPr>
          <w:rFonts w:ascii="Arial" w:hAnsi="Arial"/>
          <w:sz w:val="20"/>
          <w:lang w:bidi="th-TH"/>
        </w:rPr>
        <w:t xml:space="preserve"> ISCC PLUS </w:t>
      </w:r>
      <w:proofErr w:type="spellStart"/>
      <w:r w:rsidRPr="00EC1233">
        <w:rPr>
          <w:rFonts w:ascii="Leelawadee UI" w:hAnsi="Leelawadee UI" w:cs="Leelawadee UI"/>
          <w:sz w:val="20"/>
          <w:lang w:bidi="th-TH"/>
        </w:rPr>
        <w:t>แบบ</w:t>
      </w:r>
      <w:proofErr w:type="spellEnd"/>
      <w:r w:rsidRPr="00EC1233">
        <w:rPr>
          <w:rFonts w:ascii="Arial" w:hAnsi="Arial"/>
          <w:sz w:val="20"/>
          <w:lang w:bidi="th-TH"/>
        </w:rPr>
        <w:t xml:space="preserve"> Mass Balance </w:t>
      </w:r>
      <w:proofErr w:type="spellStart"/>
      <w:r w:rsidRPr="00EC1233">
        <w:rPr>
          <w:rFonts w:ascii="Leelawadee UI" w:hAnsi="Leelawadee UI" w:cs="Leelawadee UI"/>
          <w:sz w:val="20"/>
          <w:lang w:bidi="th-TH"/>
        </w:rPr>
        <w:t>อย่างต่อเนื่อง</w:t>
      </w:r>
      <w:proofErr w:type="spellEnd"/>
      <w:r w:rsidRPr="00EC1233">
        <w:rPr>
          <w:rFonts w:ascii="Arial" w:hAnsi="Arial"/>
          <w:sz w:val="20"/>
          <w:lang w:bidi="th-TH"/>
        </w:rPr>
        <w:t xml:space="preserve"> </w:t>
      </w:r>
      <w:proofErr w:type="spellStart"/>
      <w:r w:rsidRPr="00EC1233">
        <w:rPr>
          <w:rFonts w:ascii="Leelawadee UI" w:hAnsi="Leelawadee UI" w:cs="Leelawadee UI"/>
          <w:sz w:val="20"/>
          <w:lang w:bidi="th-TH"/>
        </w:rPr>
        <w:t>พร้อมพัฒนาแนวคิดด้านวัสดุหมุนเวียน</w:t>
      </w:r>
      <w:proofErr w:type="spellEnd"/>
      <w:r w:rsidRPr="00EC1233">
        <w:rPr>
          <w:rFonts w:ascii="Arial" w:hAnsi="Arial"/>
          <w:sz w:val="20"/>
          <w:lang w:bidi="th-TH"/>
        </w:rPr>
        <w:t xml:space="preserve"> </w:t>
      </w:r>
      <w:proofErr w:type="spellStart"/>
      <w:r w:rsidRPr="00EC1233">
        <w:rPr>
          <w:rFonts w:ascii="Leelawadee UI" w:hAnsi="Leelawadee UI" w:cs="Leelawadee UI"/>
          <w:sz w:val="20"/>
          <w:lang w:bidi="th-TH"/>
        </w:rPr>
        <w:t>เช่น</w:t>
      </w:r>
      <w:proofErr w:type="spellEnd"/>
      <w:r w:rsidRPr="00EC1233">
        <w:rPr>
          <w:rFonts w:ascii="Arial" w:hAnsi="Arial"/>
          <w:sz w:val="20"/>
          <w:lang w:bidi="th-TH"/>
        </w:rPr>
        <w:t xml:space="preserve"> Loop TPE </w:t>
      </w:r>
      <w:proofErr w:type="spellStart"/>
      <w:r w:rsidRPr="00EC1233">
        <w:rPr>
          <w:rFonts w:ascii="Leelawadee UI" w:hAnsi="Leelawadee UI" w:cs="Leelawadee UI"/>
          <w:sz w:val="20"/>
          <w:lang w:bidi="th-TH"/>
        </w:rPr>
        <w:t>โดยผ่านโครงการนี้</w:t>
      </w:r>
      <w:proofErr w:type="spellEnd"/>
      <w:r w:rsidRPr="00EC1233">
        <w:rPr>
          <w:rFonts w:ascii="Arial" w:hAnsi="Arial"/>
          <w:sz w:val="20"/>
          <w:lang w:bidi="th-TH"/>
        </w:rPr>
        <w:t xml:space="preserve"> </w:t>
      </w:r>
      <w:proofErr w:type="spellStart"/>
      <w:r w:rsidRPr="00EC1233">
        <w:rPr>
          <w:rFonts w:ascii="Leelawadee UI" w:hAnsi="Leelawadee UI" w:cs="Leelawadee UI"/>
          <w:sz w:val="20"/>
          <w:lang w:bidi="th-TH"/>
        </w:rPr>
        <w:t>วัสดุ</w:t>
      </w:r>
      <w:proofErr w:type="spellEnd"/>
      <w:r w:rsidRPr="00EC1233">
        <w:rPr>
          <w:rFonts w:ascii="Arial" w:hAnsi="Arial"/>
          <w:sz w:val="20"/>
          <w:lang w:bidi="th-TH"/>
        </w:rPr>
        <w:t xml:space="preserve"> TPE </w:t>
      </w:r>
      <w:proofErr w:type="spellStart"/>
      <w:r w:rsidRPr="00EC1233">
        <w:rPr>
          <w:rFonts w:ascii="Leelawadee UI" w:hAnsi="Leelawadee UI" w:cs="Leelawadee UI"/>
          <w:sz w:val="20"/>
          <w:lang w:bidi="th-TH"/>
        </w:rPr>
        <w:t>ที่ผ่านกระบวนการผลิตจากลูกค้าสามารถนำกลับคืนมา</w:t>
      </w:r>
      <w:proofErr w:type="spellEnd"/>
      <w:r w:rsidRPr="00EC1233">
        <w:rPr>
          <w:rFonts w:ascii="Arial" w:hAnsi="Arial"/>
          <w:sz w:val="20"/>
          <w:lang w:bidi="th-TH"/>
        </w:rPr>
        <w:t xml:space="preserve"> </w:t>
      </w:r>
      <w:proofErr w:type="spellStart"/>
      <w:r w:rsidRPr="00EC1233">
        <w:rPr>
          <w:rFonts w:ascii="Leelawadee UI" w:hAnsi="Leelawadee UI" w:cs="Leelawadee UI"/>
          <w:sz w:val="20"/>
          <w:lang w:bidi="th-TH"/>
        </w:rPr>
        <w:t>ผ่านกระบวนการแปรรูปใหม่เป็นคอมพาวด์</w:t>
      </w:r>
      <w:proofErr w:type="spellEnd"/>
      <w:r w:rsidRPr="00EC1233">
        <w:rPr>
          <w:rFonts w:ascii="Arial" w:hAnsi="Arial"/>
          <w:sz w:val="20"/>
          <w:lang w:bidi="th-TH"/>
        </w:rPr>
        <w:t xml:space="preserve"> TPE </w:t>
      </w:r>
      <w:proofErr w:type="spellStart"/>
      <w:r w:rsidRPr="00EC1233">
        <w:rPr>
          <w:rFonts w:ascii="Leelawadee UI" w:hAnsi="Leelawadee UI" w:cs="Leelawadee UI"/>
          <w:sz w:val="20"/>
          <w:lang w:bidi="th-TH"/>
        </w:rPr>
        <w:t>และส่งมอบกลับไปยังลูกค้าอีกครั้ง</w:t>
      </w:r>
      <w:proofErr w:type="spellEnd"/>
      <w:r w:rsidRPr="00EC1233">
        <w:rPr>
          <w:rFonts w:ascii="Arial" w:hAnsi="Arial"/>
          <w:sz w:val="20"/>
          <w:lang w:bidi="th-TH"/>
        </w:rPr>
        <w:t xml:space="preserve"> </w:t>
      </w:r>
      <w:r w:rsidRPr="00EC1233">
        <w:rPr>
          <w:rFonts w:ascii="Leelawadee UI" w:hAnsi="Leelawadee UI" w:cs="Leelawadee UI"/>
          <w:sz w:val="20"/>
          <w:lang w:bidi="th-TH"/>
        </w:rPr>
        <w:t>ซึ่งช่วยลดการใช้ทรัพยากรที่มีคุณค่าและสนับสนุนการใช้วัสดุอย่างมีประสิทธิภาพมากขึ้น</w:t>
      </w:r>
    </w:p>
    <w:p w14:paraId="5F444F0C" w14:textId="77777777" w:rsidR="006A7A67" w:rsidRPr="00EF7362" w:rsidRDefault="006A7A67" w:rsidP="00294789">
      <w:pPr>
        <w:keepLines/>
        <w:spacing w:after="0" w:line="360" w:lineRule="auto"/>
        <w:ind w:right="1701"/>
        <w:rPr>
          <w:rFonts w:ascii="Arial" w:hAnsi="Arial"/>
          <w:sz w:val="20"/>
          <w:lang w:bidi="th-TH"/>
        </w:rPr>
      </w:pPr>
    </w:p>
    <w:p w14:paraId="234BA129" w14:textId="7F2EE421" w:rsidR="001677B1" w:rsidRDefault="00EC1233" w:rsidP="00294789">
      <w:pPr>
        <w:keepLines/>
        <w:spacing w:after="0" w:line="360" w:lineRule="auto"/>
        <w:ind w:right="1701"/>
        <w:rPr>
          <w:rFonts w:ascii="Arial" w:hAnsi="Arial"/>
          <w:sz w:val="20"/>
          <w:lang w:bidi="th-TH"/>
        </w:rPr>
      </w:pPr>
      <w:proofErr w:type="spellStart"/>
      <w:r w:rsidRPr="00EC1233">
        <w:rPr>
          <w:rFonts w:ascii="Leelawadee UI" w:hAnsi="Leelawadee UI" w:cs="Leelawadee UI"/>
          <w:sz w:val="20"/>
          <w:lang w:bidi="th-TH"/>
        </w:rPr>
        <w:t>นอกเหนือจากการพัฒนาวัสดุที่สนับสนุนเศรษฐกิจหมุนเวียนแล้ว</w:t>
      </w:r>
      <w:proofErr w:type="spellEnd"/>
      <w:r w:rsidRPr="00EC1233">
        <w:rPr>
          <w:rFonts w:ascii="Arial" w:hAnsi="Arial"/>
          <w:sz w:val="20"/>
          <w:lang w:bidi="th-TH"/>
        </w:rPr>
        <w:t xml:space="preserve"> KRAIBURG TPE </w:t>
      </w:r>
      <w:proofErr w:type="spellStart"/>
      <w:r w:rsidRPr="00EC1233">
        <w:rPr>
          <w:rFonts w:ascii="Leelawadee UI" w:hAnsi="Leelawadee UI" w:cs="Leelawadee UI"/>
          <w:sz w:val="20"/>
          <w:lang w:bidi="th-TH"/>
        </w:rPr>
        <w:t>ยังให้การสนับสนุนลูกค้าด้วยบริการคำนวณ</w:t>
      </w:r>
      <w:proofErr w:type="spellEnd"/>
      <w:r w:rsidRPr="00EC1233">
        <w:rPr>
          <w:rFonts w:ascii="Arial" w:hAnsi="Arial"/>
          <w:sz w:val="20"/>
          <w:lang w:bidi="th-TH"/>
        </w:rPr>
        <w:t xml:space="preserve"> Product Carbon Footprint (PCF) </w:t>
      </w:r>
      <w:proofErr w:type="spellStart"/>
      <w:r w:rsidRPr="00EC1233">
        <w:rPr>
          <w:rFonts w:ascii="Leelawadee UI" w:hAnsi="Leelawadee UI" w:cs="Leelawadee UI"/>
          <w:sz w:val="20"/>
          <w:lang w:bidi="th-TH"/>
        </w:rPr>
        <w:t>การให้คำปรึกษาด้านการเลือกวัสดุ</w:t>
      </w:r>
      <w:proofErr w:type="spellEnd"/>
      <w:r w:rsidRPr="00EC1233">
        <w:rPr>
          <w:rFonts w:ascii="Arial" w:hAnsi="Arial"/>
          <w:sz w:val="20"/>
          <w:lang w:bidi="th-TH"/>
        </w:rPr>
        <w:t xml:space="preserve"> </w:t>
      </w:r>
      <w:r w:rsidRPr="00EC1233">
        <w:rPr>
          <w:rFonts w:ascii="Leelawadee UI" w:hAnsi="Leelawadee UI" w:cs="Leelawadee UI"/>
          <w:sz w:val="20"/>
          <w:lang w:bidi="th-TH"/>
        </w:rPr>
        <w:t>รวมถึงคำแนะนำเกี่ยวกับกระบวนการแปรรูปขั้นปลายและทางเลือกในการจัดการผลิตภัณฑ์เมื่อสิ้นสุดอายุการใช้งาน</w:t>
      </w:r>
      <w:r w:rsidRPr="00EC1233">
        <w:rPr>
          <w:rFonts w:ascii="Arial" w:hAnsi="Arial"/>
          <w:sz w:val="20"/>
          <w:lang w:bidi="th-TH"/>
        </w:rPr>
        <w:t xml:space="preserve"> </w:t>
      </w:r>
      <w:proofErr w:type="spellStart"/>
      <w:r w:rsidRPr="00EC1233">
        <w:rPr>
          <w:rFonts w:ascii="Leelawadee UI" w:hAnsi="Leelawadee UI" w:cs="Leelawadee UI"/>
          <w:sz w:val="20"/>
          <w:lang w:bidi="th-TH"/>
        </w:rPr>
        <w:t>นอกจากนี้</w:t>
      </w:r>
      <w:proofErr w:type="spellEnd"/>
      <w:r w:rsidRPr="00EC1233">
        <w:rPr>
          <w:rFonts w:ascii="Arial" w:hAnsi="Arial"/>
          <w:sz w:val="20"/>
          <w:lang w:bidi="th-TH"/>
        </w:rPr>
        <w:t xml:space="preserve"> </w:t>
      </w:r>
      <w:proofErr w:type="spellStart"/>
      <w:r w:rsidRPr="00EC1233">
        <w:rPr>
          <w:rFonts w:ascii="Leelawadee UI" w:hAnsi="Leelawadee UI" w:cs="Leelawadee UI"/>
          <w:sz w:val="20"/>
          <w:lang w:bidi="th-TH"/>
        </w:rPr>
        <w:t>การประเมินความสามารถในการรีไซเคิลร่วมกับกระแสการรีไซเคิล</w:t>
      </w:r>
      <w:proofErr w:type="spellEnd"/>
      <w:r w:rsidRPr="00EC1233">
        <w:rPr>
          <w:rFonts w:ascii="Arial" w:hAnsi="Arial"/>
          <w:sz w:val="20"/>
          <w:lang w:bidi="th-TH"/>
        </w:rPr>
        <w:t xml:space="preserve"> PP </w:t>
      </w:r>
      <w:proofErr w:type="spellStart"/>
      <w:r w:rsidRPr="00EC1233">
        <w:rPr>
          <w:rFonts w:ascii="Leelawadee UI" w:hAnsi="Leelawadee UI" w:cs="Leelawadee UI"/>
          <w:sz w:val="20"/>
          <w:lang w:bidi="th-TH"/>
        </w:rPr>
        <w:t>และ</w:t>
      </w:r>
      <w:proofErr w:type="spellEnd"/>
      <w:r w:rsidRPr="00EC1233">
        <w:rPr>
          <w:rFonts w:ascii="Arial" w:hAnsi="Arial"/>
          <w:sz w:val="20"/>
          <w:lang w:bidi="th-TH"/>
        </w:rPr>
        <w:t xml:space="preserve"> HDPE </w:t>
      </w:r>
      <w:proofErr w:type="spellStart"/>
      <w:r w:rsidRPr="00EC1233">
        <w:rPr>
          <w:rFonts w:ascii="Leelawadee UI" w:hAnsi="Leelawadee UI" w:cs="Leelawadee UI"/>
          <w:sz w:val="20"/>
          <w:lang w:bidi="th-TH"/>
        </w:rPr>
        <w:t>สำหรับเกรดวัสดุที่เลือก</w:t>
      </w:r>
      <w:proofErr w:type="spellEnd"/>
      <w:r w:rsidRPr="00EC1233">
        <w:rPr>
          <w:rFonts w:ascii="Arial" w:hAnsi="Arial"/>
          <w:sz w:val="20"/>
          <w:lang w:bidi="th-TH"/>
        </w:rPr>
        <w:t xml:space="preserve"> </w:t>
      </w:r>
      <w:r w:rsidRPr="00EC1233">
        <w:rPr>
          <w:rFonts w:ascii="Leelawadee UI" w:hAnsi="Leelawadee UI" w:cs="Leelawadee UI"/>
          <w:sz w:val="20"/>
          <w:lang w:bidi="th-TH"/>
        </w:rPr>
        <w:t>ยังช่วยให้ลูกค้าสามารถตัดสินใจด้านวัสดุได้อย่างมีข้อมูลและเหมาะสมมากยิ่งขึ้น</w:t>
      </w:r>
    </w:p>
    <w:p w14:paraId="5A705E41" w14:textId="77777777" w:rsidR="008C3A59" w:rsidRDefault="008C3A59" w:rsidP="00294789">
      <w:pPr>
        <w:keepLines/>
        <w:spacing w:after="0" w:line="360" w:lineRule="auto"/>
        <w:ind w:right="1701"/>
        <w:rPr>
          <w:rFonts w:ascii="Arial" w:hAnsi="Arial"/>
          <w:sz w:val="20"/>
          <w:lang w:bidi="th-TH"/>
        </w:rPr>
      </w:pPr>
    </w:p>
    <w:p w14:paraId="62395B8C" w14:textId="26047951" w:rsidR="009C7EB1" w:rsidRPr="009C7EB1" w:rsidRDefault="00EC1233" w:rsidP="00294789">
      <w:pPr>
        <w:keepLines/>
        <w:spacing w:after="0" w:line="360" w:lineRule="auto"/>
        <w:ind w:right="1701"/>
        <w:rPr>
          <w:rFonts w:ascii="Arial" w:hAnsi="Arial"/>
          <w:sz w:val="20"/>
          <w:lang w:bidi="th-TH"/>
        </w:rPr>
      </w:pPr>
      <w:proofErr w:type="spellStart"/>
      <w:r w:rsidRPr="00EC1233">
        <w:rPr>
          <w:rFonts w:ascii="Leelawadee UI" w:hAnsi="Leelawadee UI" w:cs="Leelawadee UI"/>
          <w:b/>
          <w:bCs/>
          <w:sz w:val="20"/>
          <w:lang w:bidi="th-TH"/>
        </w:rPr>
        <w:t>สร้างความไว้วางใจระยะยาวผ่านการดำเนินธุรกิจอย่างมีความรับผิดชอบ</w:t>
      </w:r>
      <w:proofErr w:type="spellEnd"/>
    </w:p>
    <w:p w14:paraId="4D79FEAC" w14:textId="1FAD29ED" w:rsidR="009C7EB1" w:rsidRPr="009C7EB1" w:rsidRDefault="00EC1233" w:rsidP="00294789">
      <w:pPr>
        <w:keepLines/>
        <w:spacing w:after="0" w:line="360" w:lineRule="auto"/>
        <w:ind w:right="1701"/>
        <w:rPr>
          <w:rFonts w:ascii="Arial" w:hAnsi="Arial"/>
          <w:sz w:val="20"/>
          <w:lang w:bidi="th-TH"/>
        </w:rPr>
      </w:pPr>
      <w:r w:rsidRPr="00EC1233">
        <w:rPr>
          <w:rFonts w:ascii="Leelawadee UI" w:hAnsi="Leelawadee UI" w:cs="Leelawadee UI"/>
          <w:sz w:val="20"/>
          <w:lang w:bidi="th-TH"/>
        </w:rPr>
        <w:t>รายงานฉบับนี้ยังนำเสนอข้อมูลเชิงลึกเกี่ยวกับโครงสร้างด้านธรรมาภิบาล</w:t>
      </w:r>
      <w:r w:rsidRPr="00EC1233">
        <w:rPr>
          <w:rFonts w:ascii="Arial" w:hAnsi="Arial"/>
          <w:sz w:val="20"/>
          <w:lang w:bidi="th-TH"/>
        </w:rPr>
        <w:t xml:space="preserve"> </w:t>
      </w:r>
      <w:proofErr w:type="spellStart"/>
      <w:r w:rsidRPr="00EC1233">
        <w:rPr>
          <w:rFonts w:ascii="Leelawadee UI" w:hAnsi="Leelawadee UI" w:cs="Leelawadee UI"/>
          <w:sz w:val="20"/>
          <w:lang w:bidi="th-TH"/>
        </w:rPr>
        <w:t>การปฏิบัติตามข้อกำหนด</w:t>
      </w:r>
      <w:proofErr w:type="spellEnd"/>
      <w:r w:rsidRPr="00EC1233">
        <w:rPr>
          <w:rFonts w:ascii="Arial" w:hAnsi="Arial"/>
          <w:sz w:val="20"/>
          <w:lang w:bidi="th-TH"/>
        </w:rPr>
        <w:t xml:space="preserve"> </w:t>
      </w:r>
      <w:proofErr w:type="spellStart"/>
      <w:r w:rsidRPr="00EC1233">
        <w:rPr>
          <w:rFonts w:ascii="Leelawadee UI" w:hAnsi="Leelawadee UI" w:cs="Leelawadee UI"/>
          <w:sz w:val="20"/>
          <w:lang w:bidi="th-TH"/>
        </w:rPr>
        <w:t>และการบริหารจัดการซัพพลายเออร์ของ</w:t>
      </w:r>
      <w:proofErr w:type="spellEnd"/>
      <w:r w:rsidRPr="00EC1233">
        <w:rPr>
          <w:rFonts w:ascii="Arial" w:hAnsi="Arial"/>
          <w:sz w:val="20"/>
          <w:lang w:bidi="th-TH"/>
        </w:rPr>
        <w:t xml:space="preserve"> KRAIBURG TPE </w:t>
      </w:r>
      <w:proofErr w:type="spellStart"/>
      <w:r w:rsidRPr="00EC1233">
        <w:rPr>
          <w:rFonts w:ascii="Leelawadee UI" w:hAnsi="Leelawadee UI" w:cs="Leelawadee UI"/>
          <w:sz w:val="20"/>
          <w:lang w:bidi="th-TH"/>
        </w:rPr>
        <w:t>โดยบริษัทได้รับการรับรองมาตรฐาน</w:t>
      </w:r>
      <w:proofErr w:type="spellEnd"/>
      <w:r w:rsidRPr="00EC1233">
        <w:rPr>
          <w:rFonts w:ascii="Arial" w:hAnsi="Arial"/>
          <w:sz w:val="20"/>
          <w:lang w:bidi="th-TH"/>
        </w:rPr>
        <w:t xml:space="preserve"> DIN EN ISO 9001:2015 </w:t>
      </w:r>
      <w:proofErr w:type="spellStart"/>
      <w:r w:rsidRPr="00EC1233">
        <w:rPr>
          <w:rFonts w:ascii="Leelawadee UI" w:hAnsi="Leelawadee UI" w:cs="Leelawadee UI"/>
          <w:sz w:val="20"/>
          <w:lang w:bidi="th-TH"/>
        </w:rPr>
        <w:t>และ</w:t>
      </w:r>
      <w:proofErr w:type="spellEnd"/>
      <w:r w:rsidRPr="00EC1233">
        <w:rPr>
          <w:rFonts w:ascii="Arial" w:hAnsi="Arial"/>
          <w:sz w:val="20"/>
          <w:lang w:bidi="th-TH"/>
        </w:rPr>
        <w:t xml:space="preserve"> DIN EN ISO 14001:2015 </w:t>
      </w:r>
      <w:proofErr w:type="spellStart"/>
      <w:r w:rsidRPr="00EC1233">
        <w:rPr>
          <w:rFonts w:ascii="Leelawadee UI" w:hAnsi="Leelawadee UI" w:cs="Leelawadee UI"/>
          <w:sz w:val="20"/>
          <w:lang w:bidi="th-TH"/>
        </w:rPr>
        <w:t>ครอบคลุมทุกโรงงานผลิตทั่วโลก</w:t>
      </w:r>
      <w:proofErr w:type="spellEnd"/>
      <w:r w:rsidRPr="00EC1233">
        <w:rPr>
          <w:rFonts w:ascii="Arial" w:hAnsi="Arial"/>
          <w:sz w:val="20"/>
          <w:lang w:bidi="th-TH"/>
        </w:rPr>
        <w:t xml:space="preserve"> </w:t>
      </w:r>
      <w:proofErr w:type="spellStart"/>
      <w:r w:rsidRPr="00EC1233">
        <w:rPr>
          <w:rFonts w:ascii="Leelawadee UI" w:hAnsi="Leelawadee UI" w:cs="Leelawadee UI"/>
          <w:sz w:val="20"/>
          <w:lang w:bidi="th-TH"/>
        </w:rPr>
        <w:t>รวมถึงการรับรองมาตรฐาน</w:t>
      </w:r>
      <w:proofErr w:type="spellEnd"/>
      <w:r w:rsidRPr="00EC1233">
        <w:rPr>
          <w:rFonts w:ascii="Arial" w:hAnsi="Arial"/>
          <w:sz w:val="20"/>
          <w:lang w:bidi="th-TH"/>
        </w:rPr>
        <w:t xml:space="preserve"> DIN EN ISO 50001:2018 </w:t>
      </w:r>
      <w:proofErr w:type="spellStart"/>
      <w:r w:rsidRPr="00EC1233">
        <w:rPr>
          <w:rFonts w:ascii="Leelawadee UI" w:hAnsi="Leelawadee UI" w:cs="Leelawadee UI"/>
          <w:sz w:val="20"/>
          <w:lang w:bidi="th-TH"/>
        </w:rPr>
        <w:t>สำหรับสำนักงานใหญ่ในประเทศเยอรมนี</w:t>
      </w:r>
      <w:proofErr w:type="spellEnd"/>
    </w:p>
    <w:p w14:paraId="47776019" w14:textId="77777777" w:rsidR="006864C8" w:rsidRPr="006864C8" w:rsidRDefault="006864C8" w:rsidP="00294789">
      <w:pPr>
        <w:keepLines/>
        <w:spacing w:after="0" w:line="360" w:lineRule="auto"/>
        <w:ind w:right="1701"/>
        <w:rPr>
          <w:rFonts w:ascii="Arial" w:hAnsi="Arial"/>
          <w:sz w:val="20"/>
          <w:lang w:bidi="th-TH"/>
        </w:rPr>
      </w:pPr>
    </w:p>
    <w:p w14:paraId="216B362A" w14:textId="6272F174" w:rsidR="00E17CAC" w:rsidRDefault="00EC1233" w:rsidP="00294789">
      <w:pPr>
        <w:keepLines/>
        <w:spacing w:after="0" w:line="360" w:lineRule="auto"/>
        <w:ind w:right="1701"/>
        <w:rPr>
          <w:rFonts w:ascii="Arial" w:hAnsi="Arial"/>
          <w:sz w:val="20"/>
          <w:lang w:bidi="th-TH"/>
        </w:rPr>
      </w:pPr>
      <w:proofErr w:type="spellStart"/>
      <w:r w:rsidRPr="00EC1233">
        <w:rPr>
          <w:rFonts w:ascii="Leelawadee UI" w:hAnsi="Leelawadee UI" w:cs="Leelawadee UI"/>
          <w:sz w:val="20"/>
          <w:lang w:bidi="th-TH"/>
        </w:rPr>
        <w:t>รายงานความยั่งยืน</w:t>
      </w:r>
      <w:proofErr w:type="spellEnd"/>
      <w:r w:rsidRPr="00EC1233">
        <w:rPr>
          <w:rFonts w:ascii="Arial" w:hAnsi="Arial"/>
          <w:sz w:val="20"/>
          <w:lang w:bidi="th-TH"/>
        </w:rPr>
        <w:t xml:space="preserve"> </w:t>
      </w:r>
      <w:hyperlink r:id="rId11" w:history="1">
        <w:r w:rsidRPr="0021568A">
          <w:rPr>
            <w:rStyle w:val="Hyperlink"/>
            <w:rFonts w:ascii="Arial" w:hAnsi="Arial"/>
            <w:b/>
            <w:bCs/>
            <w:sz w:val="20"/>
            <w:lang w:bidi="th-TH"/>
          </w:rPr>
          <w:t>KRAIBURG TPE Sustainability Report 2025</w:t>
        </w:r>
      </w:hyperlink>
      <w:r w:rsidRPr="00EC1233">
        <w:rPr>
          <w:rFonts w:ascii="Arial" w:hAnsi="Arial"/>
          <w:sz w:val="20"/>
          <w:lang w:bidi="th-TH"/>
        </w:rPr>
        <w:t xml:space="preserve"> </w:t>
      </w:r>
      <w:proofErr w:type="spellStart"/>
      <w:r w:rsidRPr="00EC1233">
        <w:rPr>
          <w:rFonts w:ascii="Leelawadee UI" w:hAnsi="Leelawadee UI" w:cs="Leelawadee UI"/>
          <w:sz w:val="20"/>
          <w:lang w:bidi="th-TH"/>
        </w:rPr>
        <w:t>ฉบับเต็ม</w:t>
      </w:r>
      <w:proofErr w:type="spellEnd"/>
      <w:r w:rsidRPr="00EC1233">
        <w:rPr>
          <w:rFonts w:ascii="Arial" w:hAnsi="Arial"/>
          <w:sz w:val="20"/>
          <w:lang w:bidi="th-TH"/>
        </w:rPr>
        <w:t xml:space="preserve"> </w:t>
      </w:r>
      <w:proofErr w:type="spellStart"/>
      <w:r w:rsidRPr="00EC1233">
        <w:rPr>
          <w:rFonts w:ascii="Leelawadee UI" w:hAnsi="Leelawadee UI" w:cs="Leelawadee UI"/>
          <w:sz w:val="20"/>
          <w:lang w:bidi="th-TH"/>
        </w:rPr>
        <w:t>สามารถดาวน์โหลดได้จากเว็บไซต์ของ</w:t>
      </w:r>
      <w:proofErr w:type="spellEnd"/>
      <w:r w:rsidRPr="00EC1233">
        <w:rPr>
          <w:rFonts w:ascii="Arial" w:hAnsi="Arial"/>
          <w:sz w:val="20"/>
          <w:lang w:bidi="th-TH"/>
        </w:rPr>
        <w:t xml:space="preserve"> KRAIBURG TPE</w:t>
      </w:r>
      <w:r w:rsidR="00925DA3" w:rsidRPr="00925DA3">
        <w:rPr>
          <w:rFonts w:ascii="Arial" w:hAnsi="Arial"/>
          <w:sz w:val="20"/>
          <w:lang w:bidi="th-TH"/>
        </w:rPr>
        <w:t>.</w:t>
      </w:r>
    </w:p>
    <w:p w14:paraId="077054A3" w14:textId="77777777" w:rsidR="00925DA3" w:rsidRDefault="00925DA3" w:rsidP="00B71FAC">
      <w:pPr>
        <w:keepLines/>
        <w:spacing w:after="0" w:line="360" w:lineRule="auto"/>
        <w:ind w:right="1701"/>
        <w:jc w:val="both"/>
        <w:rPr>
          <w:rFonts w:ascii="Arial" w:hAnsi="Arial" w:cs="Arial"/>
          <w:sz w:val="20"/>
          <w:szCs w:val="20"/>
          <w:lang w:bidi="th-TH"/>
        </w:rPr>
      </w:pPr>
    </w:p>
    <w:p w14:paraId="2909A32E" w14:textId="77777777" w:rsidR="00B517A4" w:rsidRDefault="00B517A4" w:rsidP="00B517A4">
      <w:pPr>
        <w:keepNext/>
        <w:keepLines/>
        <w:spacing w:after="0" w:line="360" w:lineRule="auto"/>
        <w:ind w:right="1701"/>
        <w:jc w:val="both"/>
        <w:rPr>
          <w:rFonts w:ascii="Arial" w:hAnsi="Arial" w:cs="Arial"/>
          <w:color w:val="000000" w:themeColor="text1"/>
          <w:sz w:val="20"/>
          <w:lang w:bidi="th-TH"/>
        </w:rPr>
      </w:pPr>
      <w:r>
        <w:rPr>
          <w:rFonts w:ascii="Arial" w:hAnsi="Arial" w:cs="Arial"/>
          <w:noProof/>
          <w:color w:val="000000" w:themeColor="text1"/>
          <w:sz w:val="20"/>
          <w:lang w:val="en-GB" w:eastAsia="zh-CN" w:bidi="th-TH"/>
        </w:rPr>
        <w:drawing>
          <wp:inline distT="0" distB="0" distL="0" distR="0" wp14:anchorId="7E43F279" wp14:editId="6BA5DC58">
            <wp:extent cx="4320000" cy="2756946"/>
            <wp:effectExtent l="0" t="0" r="4445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756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6DF26A" w14:textId="77777777" w:rsidR="00EC1233" w:rsidRDefault="00EC1233" w:rsidP="00EC1233">
      <w:pPr>
        <w:keepLines/>
        <w:spacing w:after="0" w:line="360" w:lineRule="auto"/>
        <w:ind w:right="1701"/>
        <w:rPr>
          <w:rFonts w:ascii="Arial" w:hAnsi="Arial"/>
          <w:sz w:val="20"/>
          <w:lang w:bidi="th-TH"/>
        </w:rPr>
      </w:pPr>
      <w:r w:rsidRPr="00EC1233">
        <w:rPr>
          <w:rFonts w:ascii="Arial" w:hAnsi="Arial"/>
          <w:sz w:val="20"/>
          <w:lang w:bidi="th-TH"/>
        </w:rPr>
        <w:t xml:space="preserve">KRAIBURG TPE </w:t>
      </w:r>
      <w:proofErr w:type="spellStart"/>
      <w:r w:rsidRPr="00EC1233">
        <w:rPr>
          <w:rFonts w:ascii="Leelawadee UI" w:hAnsi="Leelawadee UI" w:cs="Leelawadee UI"/>
          <w:sz w:val="20"/>
          <w:lang w:bidi="th-TH"/>
        </w:rPr>
        <w:t>เผยแพร่รายงานความยั่งยืนระดับองค์กรฉบับแรก</w:t>
      </w:r>
      <w:proofErr w:type="spellEnd"/>
      <w:r w:rsidRPr="00EC1233">
        <w:rPr>
          <w:rFonts w:ascii="Arial" w:hAnsi="Arial"/>
          <w:sz w:val="20"/>
          <w:lang w:bidi="th-TH"/>
        </w:rPr>
        <w:t xml:space="preserve"> </w:t>
      </w:r>
    </w:p>
    <w:p w14:paraId="4F02FB14" w14:textId="5E0E58B5" w:rsidR="00B517A4" w:rsidRDefault="00EC1233" w:rsidP="00EC1233">
      <w:pPr>
        <w:keepLines/>
        <w:spacing w:after="0" w:line="360" w:lineRule="auto"/>
        <w:ind w:right="1701"/>
        <w:rPr>
          <w:rFonts w:ascii="Arial" w:hAnsi="Arial" w:cs="Arial"/>
          <w:sz w:val="20"/>
          <w:szCs w:val="20"/>
          <w:lang w:bidi="th-TH"/>
        </w:rPr>
      </w:pPr>
      <w:r w:rsidRPr="00EC1233">
        <w:rPr>
          <w:rFonts w:ascii="Arial" w:hAnsi="Arial"/>
          <w:sz w:val="20"/>
          <w:lang w:bidi="th-TH"/>
        </w:rPr>
        <w:t>(</w:t>
      </w:r>
      <w:proofErr w:type="spellStart"/>
      <w:r w:rsidRPr="00EC1233">
        <w:rPr>
          <w:rFonts w:ascii="Leelawadee UI" w:hAnsi="Leelawadee UI" w:cs="Leelawadee UI"/>
          <w:sz w:val="20"/>
          <w:lang w:bidi="th-TH"/>
        </w:rPr>
        <w:t>ภาพ</w:t>
      </w:r>
      <w:proofErr w:type="spellEnd"/>
      <w:r w:rsidRPr="00EC1233">
        <w:rPr>
          <w:rFonts w:ascii="Arial" w:hAnsi="Arial"/>
          <w:sz w:val="20"/>
          <w:lang w:bidi="th-TH"/>
        </w:rPr>
        <w:t>: © 2026 KRAIBURG TPE)</w:t>
      </w:r>
    </w:p>
    <w:p w14:paraId="5533F4D9" w14:textId="77777777" w:rsidR="00EC1233" w:rsidRDefault="00EC1233" w:rsidP="002F533B">
      <w:pPr>
        <w:rPr>
          <w:rFonts w:ascii="Arial" w:hAnsi="Arial" w:cs="Arial"/>
          <w:b/>
          <w:color w:val="000000"/>
          <w:sz w:val="21"/>
          <w:szCs w:val="21"/>
          <w:lang w:val="en-GB" w:bidi="th-TH"/>
        </w:rPr>
      </w:pPr>
    </w:p>
    <w:p w14:paraId="4EC821C9" w14:textId="24A125CD" w:rsidR="002F533B" w:rsidRPr="00E26890" w:rsidRDefault="00920532" w:rsidP="002F533B">
      <w:pPr>
        <w:rPr>
          <w:rFonts w:ascii="Arial" w:hAnsi="Arial" w:cs="Arial"/>
          <w:b/>
          <w:color w:val="000000"/>
          <w:sz w:val="21"/>
          <w:szCs w:val="21"/>
          <w:lang w:val="en-GB" w:bidi="th-TH"/>
        </w:rPr>
      </w:pPr>
      <w:r w:rsidRPr="00920532">
        <w:rPr>
          <w:rFonts w:ascii="Arial" w:hAnsi="Arial" w:cs="Arial"/>
          <w:b/>
          <w:color w:val="000000"/>
          <w:sz w:val="21"/>
          <w:szCs w:val="21"/>
          <w:lang w:val="en-GB" w:bidi="th-TH"/>
        </w:rPr>
        <w:t>Information for press representatives</w:t>
      </w:r>
      <w:r w:rsidR="002F533B" w:rsidRPr="00A16BBE">
        <w:rPr>
          <w:rFonts w:ascii="Arial" w:hAnsi="Arial" w:cs="Arial"/>
          <w:b/>
          <w:color w:val="000000"/>
          <w:sz w:val="21"/>
          <w:szCs w:val="21"/>
          <w:lang w:val="en-GB" w:bidi="th-TH"/>
        </w:rPr>
        <w:t>:</w:t>
      </w:r>
      <w:r w:rsidR="002F533B">
        <w:rPr>
          <w:rFonts w:ascii="Arial" w:hAnsi="Arial" w:cs="Arial"/>
          <w:b/>
          <w:noProof/>
          <w:color w:val="000000"/>
          <w:sz w:val="21"/>
          <w:szCs w:val="21"/>
          <w:lang w:val="de-DE" w:bidi="th-TH"/>
        </w:rPr>
        <w:drawing>
          <wp:anchor distT="0" distB="0" distL="114300" distR="114300" simplePos="0" relativeHeight="251658240" behindDoc="0" locked="0" layoutInCell="1" allowOverlap="1" wp14:anchorId="318990BC" wp14:editId="05823D57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4" name="Grafik 6" descr="Icon&#10;&#10;Description automatically generated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6" descr="Icon&#10;&#10;Description automatically generated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C502E5" w14:textId="77777777" w:rsidR="002F533B" w:rsidRDefault="002F533B" w:rsidP="002F533B">
      <w:pPr>
        <w:rPr>
          <w:rStyle w:val="Hyperlink"/>
          <w:rFonts w:ascii="Arial" w:hAnsi="Arial" w:cs="Arial"/>
          <w:bCs/>
          <w:sz w:val="21"/>
          <w:szCs w:val="21"/>
          <w:lang w:val="en-GB" w:bidi="th-TH"/>
        </w:rPr>
      </w:pPr>
      <w:hyperlink r:id="rId15" w:history="1">
        <w:r w:rsidRPr="00920532">
          <w:rPr>
            <w:rStyle w:val="Hyperlink"/>
            <w:rFonts w:ascii="Arial" w:hAnsi="Arial" w:cs="Arial"/>
            <w:bCs/>
            <w:sz w:val="21"/>
            <w:szCs w:val="21"/>
            <w:lang w:val="en-GB" w:bidi="th-TH"/>
          </w:rPr>
          <w:t>download high-resolution images</w:t>
        </w:r>
      </w:hyperlink>
    </w:p>
    <w:p w14:paraId="170CF418" w14:textId="77777777" w:rsidR="002F533B" w:rsidRDefault="002F533B" w:rsidP="002F533B">
      <w:pPr>
        <w:rPr>
          <w:rFonts w:ascii="Arial" w:hAnsi="Arial" w:cs="Arial"/>
          <w:b/>
          <w:color w:val="000000"/>
          <w:sz w:val="21"/>
          <w:szCs w:val="21"/>
          <w:lang w:val="en-GB" w:bidi="th-TH"/>
        </w:rPr>
      </w:pPr>
    </w:p>
    <w:p w14:paraId="66FCFB95" w14:textId="77777777" w:rsidR="002F533B" w:rsidRPr="000873C3" w:rsidRDefault="002F533B" w:rsidP="002F533B">
      <w:pPr>
        <w:rPr>
          <w:rFonts w:ascii="Arial" w:hAnsi="Arial" w:cs="Arial"/>
          <w:b/>
          <w:color w:val="000000"/>
          <w:sz w:val="21"/>
          <w:szCs w:val="21"/>
          <w:lang w:val="en-GB" w:bidi="th-TH"/>
        </w:rPr>
      </w:pPr>
      <w:r w:rsidRPr="000873C3">
        <w:rPr>
          <w:rFonts w:ascii="Arial" w:hAnsi="Arial" w:cs="Arial"/>
          <w:b/>
          <w:color w:val="000000"/>
          <w:sz w:val="21"/>
          <w:szCs w:val="21"/>
          <w:lang w:val="en-GB" w:bidi="th-TH"/>
        </w:rPr>
        <w:t>Let’s connect on Social Media: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708"/>
        <w:gridCol w:w="709"/>
      </w:tblGrid>
      <w:tr w:rsidR="002F533B" w14:paraId="73FB349A" w14:textId="77777777" w:rsidTr="00A475DF">
        <w:trPr>
          <w:trHeight w:val="511"/>
        </w:trPr>
        <w:tc>
          <w:tcPr>
            <w:tcW w:w="704" w:type="dxa"/>
          </w:tcPr>
          <w:p w14:paraId="124C6C2E" w14:textId="77777777" w:rsidR="002F533B" w:rsidRDefault="002F533B" w:rsidP="00A475DF">
            <w:pPr>
              <w:rPr>
                <w:rFonts w:ascii="Arial" w:hAnsi="Arial" w:cs="Arial"/>
                <w:b/>
                <w:color w:val="000000"/>
                <w:sz w:val="21"/>
                <w:szCs w:val="21"/>
                <w:lang w:val="de-DE" w:bidi="th-TH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1"/>
                <w:szCs w:val="21"/>
                <w:lang w:val="de-DE" w:bidi="th-TH"/>
              </w:rPr>
              <w:drawing>
                <wp:inline distT="0" distB="0" distL="0" distR="0" wp14:anchorId="7077D931" wp14:editId="00E20FF4">
                  <wp:extent cx="301276" cy="301276"/>
                  <wp:effectExtent l="0" t="0" r="3810" b="3810"/>
                  <wp:docPr id="5" name="Grafik 5" descr="Icon&#10;&#10;Description automatically generated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 descr="Icon&#10;&#10;Description automatically generated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831" cy="30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18DEED84" w14:textId="77777777" w:rsidR="002F533B" w:rsidRDefault="002F533B" w:rsidP="00A475DF">
            <w:pPr>
              <w:rPr>
                <w:rFonts w:ascii="Arial" w:hAnsi="Arial" w:cs="Arial"/>
                <w:b/>
                <w:color w:val="000000"/>
                <w:sz w:val="21"/>
                <w:szCs w:val="21"/>
                <w:lang w:val="de-DE" w:bidi="th-TH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1"/>
                <w:szCs w:val="21"/>
                <w:lang w:val="de-DE" w:bidi="th-TH"/>
              </w:rPr>
              <w:drawing>
                <wp:inline distT="0" distB="0" distL="0" distR="0" wp14:anchorId="24318F52" wp14:editId="1C53FEE1">
                  <wp:extent cx="300990" cy="300990"/>
                  <wp:effectExtent l="0" t="0" r="3810" b="3810"/>
                  <wp:docPr id="7" name="Grafik 7" descr="Icon&#10;&#10;Description automatically generated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Icon&#10;&#10;Description automatically generated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584" cy="305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3B4A9B66" w14:textId="77777777" w:rsidR="002F533B" w:rsidRDefault="002F533B" w:rsidP="00A475DF">
            <w:pPr>
              <w:rPr>
                <w:rFonts w:ascii="Arial" w:hAnsi="Arial" w:cs="Arial"/>
                <w:b/>
                <w:color w:val="000000"/>
                <w:sz w:val="21"/>
                <w:szCs w:val="21"/>
                <w:lang w:val="de-DE" w:bidi="th-TH"/>
              </w:rPr>
            </w:pPr>
            <w:r>
              <w:rPr>
                <w:noProof/>
                <w:lang w:bidi="th-TH"/>
              </w:rPr>
              <w:drawing>
                <wp:inline distT="0" distB="0" distL="0" distR="0" wp14:anchorId="5D65B928" wp14:editId="227D0EF2">
                  <wp:extent cx="300990" cy="300990"/>
                  <wp:effectExtent l="0" t="0" r="3810" b="3810"/>
                  <wp:docPr id="12" name="Grafik 12" descr="Ein Bild, das Text, ClipArt enthält.&#10;&#10;Automatisch generierte Beschreibu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fik 12" descr="Ein Bild, das Text, ClipArt enthält.&#10;&#10;Automatisch generierte Beschreibu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12" cy="306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14:paraId="3838659B" w14:textId="77777777" w:rsidR="002F533B" w:rsidRDefault="002F533B" w:rsidP="00A475DF">
            <w:pPr>
              <w:rPr>
                <w:rFonts w:ascii="Arial" w:hAnsi="Arial" w:cs="Arial"/>
                <w:b/>
                <w:color w:val="000000"/>
                <w:sz w:val="21"/>
                <w:szCs w:val="21"/>
                <w:lang w:val="de-DE" w:bidi="th-TH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1"/>
                <w:szCs w:val="21"/>
                <w:lang w:val="de-DE" w:bidi="th-TH"/>
              </w:rPr>
              <w:drawing>
                <wp:inline distT="0" distB="0" distL="0" distR="0" wp14:anchorId="32B32478" wp14:editId="1D8ADF2C">
                  <wp:extent cx="300990" cy="300990"/>
                  <wp:effectExtent l="0" t="0" r="3810" b="3810"/>
                  <wp:docPr id="15" name="Grafik 15" descr="Icon&#10;&#10;Description automatically generated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Grafik 15" descr="Icon&#10;&#10;Description automatically generated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87" cy="309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669EC512" w14:textId="77777777" w:rsidR="002F533B" w:rsidRDefault="002F533B" w:rsidP="00A475DF">
            <w:pPr>
              <w:rPr>
                <w:rFonts w:ascii="Arial" w:hAnsi="Arial" w:cs="Arial"/>
                <w:b/>
                <w:color w:val="000000"/>
                <w:sz w:val="21"/>
                <w:szCs w:val="21"/>
                <w:lang w:val="de-DE" w:bidi="th-TH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1"/>
                <w:szCs w:val="21"/>
                <w:lang w:val="de-DE" w:bidi="th-TH"/>
              </w:rPr>
              <w:drawing>
                <wp:inline distT="0" distB="0" distL="0" distR="0" wp14:anchorId="73A04AB6" wp14:editId="675F1D01">
                  <wp:extent cx="296266" cy="296266"/>
                  <wp:effectExtent l="0" t="0" r="0" b="0"/>
                  <wp:docPr id="21" name="Grafik 21" descr="Logo&#10;&#10;Description automatically generated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Grafik 21" descr="Logo&#10;&#10;Description automatically generated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46" cy="306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1DFBD3" w14:textId="77777777" w:rsidR="002F533B" w:rsidRDefault="002F533B" w:rsidP="002F533B">
      <w:pPr>
        <w:keepLines/>
        <w:spacing w:after="0" w:line="360" w:lineRule="auto"/>
        <w:ind w:right="1701"/>
        <w:jc w:val="both"/>
        <w:rPr>
          <w:rFonts w:ascii="Arial" w:hAnsi="Arial" w:cs="Arial"/>
          <w:b/>
          <w:color w:val="000000"/>
          <w:sz w:val="21"/>
          <w:szCs w:val="21"/>
          <w:lang w:bidi="th-TH"/>
        </w:rPr>
      </w:pPr>
    </w:p>
    <w:p w14:paraId="07E61ADA" w14:textId="77777777" w:rsidR="00EC1233" w:rsidRDefault="00EC1233" w:rsidP="002F533B">
      <w:pPr>
        <w:keepLines/>
        <w:spacing w:after="0" w:line="360" w:lineRule="auto"/>
        <w:ind w:right="1701"/>
        <w:jc w:val="both"/>
        <w:rPr>
          <w:rFonts w:ascii="Leelawadee UI" w:hAnsi="Leelawadee UI" w:cs="Leelawadee UI"/>
          <w:b/>
          <w:color w:val="000000"/>
          <w:sz w:val="21"/>
          <w:szCs w:val="21"/>
          <w:lang w:bidi="th-TH"/>
        </w:rPr>
      </w:pPr>
    </w:p>
    <w:p w14:paraId="56B42A64" w14:textId="77777777" w:rsidR="00294789" w:rsidRDefault="00294789">
      <w:pPr>
        <w:rPr>
          <w:rFonts w:ascii="Leelawadee UI" w:hAnsi="Leelawadee UI" w:cs="Leelawadee UI"/>
          <w:b/>
          <w:color w:val="000000"/>
          <w:sz w:val="21"/>
          <w:szCs w:val="21"/>
          <w:lang w:bidi="th-TH"/>
        </w:rPr>
      </w:pPr>
      <w:r>
        <w:rPr>
          <w:rFonts w:ascii="Leelawadee UI" w:hAnsi="Leelawadee UI" w:cs="Leelawadee UI"/>
          <w:b/>
          <w:color w:val="000000"/>
          <w:sz w:val="21"/>
          <w:szCs w:val="21"/>
          <w:lang w:bidi="th-TH"/>
        </w:rPr>
        <w:br w:type="page"/>
      </w:r>
    </w:p>
    <w:p w14:paraId="0A64B55B" w14:textId="049EAF35" w:rsidR="002F533B" w:rsidRDefault="00EC1233" w:rsidP="002F533B">
      <w:pPr>
        <w:keepLines/>
        <w:spacing w:after="0" w:line="360" w:lineRule="auto"/>
        <w:ind w:right="1701"/>
        <w:jc w:val="both"/>
        <w:rPr>
          <w:rFonts w:ascii="Arial" w:hAnsi="Arial" w:cs="Arial"/>
          <w:b/>
          <w:color w:val="000000"/>
          <w:sz w:val="21"/>
          <w:szCs w:val="21"/>
          <w:lang w:bidi="th-TH"/>
        </w:rPr>
      </w:pPr>
      <w:proofErr w:type="spellStart"/>
      <w:r w:rsidRPr="00EC1233">
        <w:rPr>
          <w:rFonts w:ascii="Leelawadee UI" w:hAnsi="Leelawadee UI" w:cs="Leelawadee UI"/>
          <w:b/>
          <w:color w:val="000000"/>
          <w:sz w:val="21"/>
          <w:szCs w:val="21"/>
          <w:lang w:bidi="th-TH"/>
        </w:rPr>
        <w:lastRenderedPageBreak/>
        <w:t>เกี่ยวกับ</w:t>
      </w:r>
      <w:proofErr w:type="spellEnd"/>
      <w:r w:rsidRPr="00EC1233">
        <w:rPr>
          <w:rFonts w:ascii="Arial" w:hAnsi="Arial" w:cs="Arial"/>
          <w:b/>
          <w:color w:val="000000"/>
          <w:sz w:val="21"/>
          <w:szCs w:val="21"/>
          <w:lang w:bidi="th-TH"/>
        </w:rPr>
        <w:t xml:space="preserve"> KRAIBURG TP</w:t>
      </w:r>
      <w:r w:rsidR="002F533B">
        <w:rPr>
          <w:rFonts w:ascii="Arial" w:hAnsi="Arial" w:cs="Arial"/>
          <w:b/>
          <w:color w:val="000000"/>
          <w:sz w:val="21"/>
          <w:szCs w:val="21"/>
          <w:lang w:bidi="th-TH"/>
        </w:rPr>
        <w:t>E</w:t>
      </w:r>
    </w:p>
    <w:p w14:paraId="548E1E47" w14:textId="7D5364E0" w:rsidR="00DC32CA" w:rsidRPr="00EC1233" w:rsidRDefault="00EC1233" w:rsidP="00EC1233">
      <w:pPr>
        <w:spacing w:after="0" w:line="360" w:lineRule="auto"/>
        <w:ind w:right="1701"/>
        <w:rPr>
          <w:rFonts w:ascii="Arial" w:hAnsi="Arial" w:cs="Arial"/>
          <w:bCs/>
          <w:sz w:val="20"/>
          <w:szCs w:val="20"/>
          <w:lang w:bidi="th-TH"/>
        </w:rPr>
      </w:pPr>
      <w:r w:rsidRPr="00EC1233">
        <w:rPr>
          <w:rFonts w:ascii="Arial" w:hAnsi="Arial" w:cs="Arial"/>
          <w:bCs/>
          <w:sz w:val="20"/>
          <w:szCs w:val="20"/>
          <w:lang w:bidi="th-TH"/>
        </w:rPr>
        <w:t xml:space="preserve">KRAIBURG TPE (www.kraiburg-tpe.com) </w:t>
      </w:r>
      <w:proofErr w:type="spellStart"/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เป็นผู้ผลิตระดับโลกด้าน</w:t>
      </w:r>
      <w:proofErr w:type="spellEnd"/>
      <w:r w:rsidRPr="00EC1233">
        <w:rPr>
          <w:rFonts w:ascii="Arial" w:hAnsi="Arial" w:cs="Arial"/>
          <w:bCs/>
          <w:sz w:val="20"/>
          <w:szCs w:val="20"/>
          <w:lang w:bidi="th-TH"/>
        </w:rPr>
        <w:t xml:space="preserve"> </w:t>
      </w:r>
      <w:proofErr w:type="spellStart"/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เทอร์โมพลาสติกอีลาสโตเมอร์</w:t>
      </w:r>
      <w:proofErr w:type="spellEnd"/>
      <w:r w:rsidRPr="00EC1233">
        <w:rPr>
          <w:rFonts w:ascii="Arial" w:hAnsi="Arial" w:cs="Arial"/>
          <w:bCs/>
          <w:sz w:val="20"/>
          <w:szCs w:val="20"/>
          <w:lang w:bidi="th-TH"/>
        </w:rPr>
        <w:t xml:space="preserve"> (Thermoplastic Elastomers: TPE) </w:t>
      </w:r>
      <w:proofErr w:type="spellStart"/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แบบกำหนดสูตรเฉพาะสำหรับการใช้งานของลูกค้า</w:t>
      </w:r>
      <w:proofErr w:type="spellEnd"/>
      <w:r w:rsidRPr="00EC1233">
        <w:rPr>
          <w:rFonts w:ascii="Arial" w:hAnsi="Arial" w:cs="Arial"/>
          <w:bCs/>
          <w:sz w:val="20"/>
          <w:szCs w:val="20"/>
          <w:lang w:bidi="th-TH"/>
        </w:rPr>
        <w:t xml:space="preserve"> KRAIBURG TPE </w:t>
      </w:r>
      <w:proofErr w:type="spellStart"/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ก่อตั้งขึ้นในปี</w:t>
      </w:r>
      <w:proofErr w:type="spellEnd"/>
      <w:r w:rsidRPr="00EC1233">
        <w:rPr>
          <w:rFonts w:ascii="Arial" w:hAnsi="Arial" w:cs="Arial"/>
          <w:bCs/>
          <w:sz w:val="20"/>
          <w:szCs w:val="20"/>
          <w:lang w:bidi="th-TH"/>
        </w:rPr>
        <w:t xml:space="preserve"> 2001 </w:t>
      </w:r>
      <w:proofErr w:type="spellStart"/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ในฐานะหน่วยธุรกิจอิสระของ</w:t>
      </w:r>
      <w:proofErr w:type="spellEnd"/>
      <w:r w:rsidRPr="00EC1233">
        <w:rPr>
          <w:rFonts w:ascii="Arial" w:hAnsi="Arial" w:cs="Arial"/>
          <w:bCs/>
          <w:sz w:val="20"/>
          <w:szCs w:val="20"/>
          <w:lang w:bidi="th-TH"/>
        </w:rPr>
        <w:t xml:space="preserve"> KRAIBURG Group </w:t>
      </w:r>
      <w:proofErr w:type="spellStart"/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และปัจจุบันเป็นผู้นำด้านความเชี่ยวชาญในอุตสาหกรรม</w:t>
      </w:r>
      <w:proofErr w:type="spellEnd"/>
      <w:r w:rsidRPr="00EC1233">
        <w:rPr>
          <w:rFonts w:ascii="Arial" w:hAnsi="Arial" w:cs="Arial"/>
          <w:bCs/>
          <w:sz w:val="20"/>
          <w:szCs w:val="20"/>
          <w:lang w:bidi="th-TH"/>
        </w:rPr>
        <w:t xml:space="preserve"> TPE </w:t>
      </w:r>
      <w:proofErr w:type="spellStart"/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คอมพาวด์</w:t>
      </w:r>
      <w:proofErr w:type="spellEnd"/>
      <w:r w:rsidRPr="00EC1233">
        <w:rPr>
          <w:rFonts w:ascii="Arial" w:hAnsi="Arial" w:cs="Arial"/>
          <w:bCs/>
          <w:sz w:val="20"/>
          <w:szCs w:val="20"/>
          <w:lang w:bidi="th-TH"/>
        </w:rPr>
        <w:t xml:space="preserve"> </w:t>
      </w:r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บริษัทมุ่งมั่นในการนำเสนอผลิตภัณฑ์ที่ปลอดภัยและเชื่อถือได้สำหรับการใช้งานของลูกค้า</w:t>
      </w:r>
      <w:r>
        <w:rPr>
          <w:rFonts w:ascii="Arial" w:hAnsi="Arial" w:cs="Arial"/>
          <w:bCs/>
          <w:sz w:val="20"/>
          <w:szCs w:val="20"/>
          <w:lang w:eastAsia="zh-CN" w:bidi="th-TH"/>
        </w:rPr>
        <w:t xml:space="preserve"> </w:t>
      </w:r>
      <w:proofErr w:type="spellStart"/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ด้วยพนักงานมากกว่า</w:t>
      </w:r>
      <w:proofErr w:type="spellEnd"/>
      <w:r w:rsidRPr="00EC1233">
        <w:rPr>
          <w:rFonts w:ascii="Arial" w:hAnsi="Arial" w:cs="Arial"/>
          <w:bCs/>
          <w:sz w:val="20"/>
          <w:szCs w:val="20"/>
          <w:lang w:bidi="th-TH"/>
        </w:rPr>
        <w:t xml:space="preserve"> 660 </w:t>
      </w:r>
      <w:proofErr w:type="spellStart"/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คนทั่วโลก</w:t>
      </w:r>
      <w:proofErr w:type="spellEnd"/>
      <w:r w:rsidRPr="00EC1233">
        <w:rPr>
          <w:rFonts w:ascii="Arial" w:hAnsi="Arial" w:cs="Arial"/>
          <w:bCs/>
          <w:sz w:val="20"/>
          <w:szCs w:val="20"/>
          <w:lang w:bidi="th-TH"/>
        </w:rPr>
        <w:t xml:space="preserve"> </w:t>
      </w:r>
      <w:proofErr w:type="spellStart"/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และโรงงานผลิตในประเทศเยอรมนี</w:t>
      </w:r>
      <w:proofErr w:type="spellEnd"/>
      <w:r w:rsidRPr="00EC1233">
        <w:rPr>
          <w:rFonts w:ascii="Arial" w:hAnsi="Arial" w:cs="Arial"/>
          <w:bCs/>
          <w:sz w:val="20"/>
          <w:szCs w:val="20"/>
          <w:lang w:bidi="th-TH"/>
        </w:rPr>
        <w:t xml:space="preserve"> </w:t>
      </w:r>
      <w:proofErr w:type="spellStart"/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สหรัฐอเมริกา</w:t>
      </w:r>
      <w:proofErr w:type="spellEnd"/>
      <w:r w:rsidRPr="00EC1233">
        <w:rPr>
          <w:rFonts w:ascii="Arial" w:hAnsi="Arial" w:cs="Arial"/>
          <w:bCs/>
          <w:sz w:val="20"/>
          <w:szCs w:val="20"/>
          <w:lang w:bidi="th-TH"/>
        </w:rPr>
        <w:t xml:space="preserve"> </w:t>
      </w:r>
      <w:proofErr w:type="spellStart"/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และมาเลเซีย</w:t>
      </w:r>
      <w:proofErr w:type="spellEnd"/>
      <w:r w:rsidRPr="00EC1233">
        <w:rPr>
          <w:rFonts w:ascii="Arial" w:hAnsi="Arial" w:cs="Arial"/>
          <w:bCs/>
          <w:sz w:val="20"/>
          <w:szCs w:val="20"/>
          <w:lang w:bidi="th-TH"/>
        </w:rPr>
        <w:t xml:space="preserve"> </w:t>
      </w:r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บริษัทนำเสนอกลุ่มผลิตภัณฑ์ที่หลากหลายสำหรับการใช้งานในอุตสาหกรรมยานยนต์</w:t>
      </w:r>
      <w:r w:rsidRPr="00EC1233">
        <w:rPr>
          <w:rFonts w:ascii="Arial" w:hAnsi="Arial" w:cs="Arial"/>
          <w:bCs/>
          <w:sz w:val="20"/>
          <w:szCs w:val="20"/>
          <w:lang w:bidi="th-TH"/>
        </w:rPr>
        <w:t xml:space="preserve"> </w:t>
      </w:r>
      <w:proofErr w:type="spellStart"/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อุตสาหกรรมทั่วไป</w:t>
      </w:r>
      <w:proofErr w:type="spellEnd"/>
      <w:r w:rsidRPr="00EC1233">
        <w:rPr>
          <w:rFonts w:ascii="Arial" w:hAnsi="Arial" w:cs="Arial"/>
          <w:bCs/>
          <w:sz w:val="20"/>
          <w:szCs w:val="20"/>
          <w:lang w:bidi="th-TH"/>
        </w:rPr>
        <w:t xml:space="preserve"> </w:t>
      </w:r>
      <w:proofErr w:type="spellStart"/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สินค้าอุปโภคบริโภค</w:t>
      </w:r>
      <w:proofErr w:type="spellEnd"/>
      <w:r w:rsidRPr="00EC1233">
        <w:rPr>
          <w:rFonts w:ascii="Arial" w:hAnsi="Arial" w:cs="Arial"/>
          <w:bCs/>
          <w:sz w:val="20"/>
          <w:szCs w:val="20"/>
          <w:lang w:bidi="th-TH"/>
        </w:rPr>
        <w:t xml:space="preserve"> </w:t>
      </w:r>
      <w:proofErr w:type="spellStart"/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รวมถึงภาคการแพทย์ที่มีข้อกำหนดด้านกฎระเบียบที่เข้มงวด</w:t>
      </w:r>
      <w:proofErr w:type="spellEnd"/>
      <w:r>
        <w:rPr>
          <w:rFonts w:ascii="Arial" w:hAnsi="Arial" w:cs="Arial"/>
          <w:bCs/>
          <w:sz w:val="20"/>
          <w:szCs w:val="20"/>
          <w:lang w:eastAsia="zh-CN" w:bidi="th-TH"/>
        </w:rPr>
        <w:t xml:space="preserve"> </w:t>
      </w:r>
      <w:proofErr w:type="spellStart"/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กลุ่มผลิตภัณฑ์ที่ได้รับการยอมรับ</w:t>
      </w:r>
      <w:proofErr w:type="spellEnd"/>
      <w:r w:rsidRPr="00EC1233">
        <w:rPr>
          <w:rFonts w:ascii="Arial" w:hAnsi="Arial" w:cs="Arial"/>
          <w:bCs/>
          <w:sz w:val="20"/>
          <w:szCs w:val="20"/>
          <w:lang w:bidi="th-TH"/>
        </w:rPr>
        <w:t xml:space="preserve"> </w:t>
      </w:r>
      <w:proofErr w:type="spellStart"/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ได้แก่</w:t>
      </w:r>
      <w:proofErr w:type="spellEnd"/>
      <w:r w:rsidRPr="00EC1233">
        <w:rPr>
          <w:rFonts w:ascii="Arial" w:hAnsi="Arial" w:cs="Arial"/>
          <w:bCs/>
          <w:sz w:val="20"/>
          <w:szCs w:val="20"/>
          <w:lang w:bidi="th-TH"/>
        </w:rPr>
        <w:t xml:space="preserve"> THERMOLAST®, COPEC®, HIPEX® </w:t>
      </w:r>
      <w:proofErr w:type="spellStart"/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และ</w:t>
      </w:r>
      <w:proofErr w:type="spellEnd"/>
      <w:r w:rsidRPr="00EC1233">
        <w:rPr>
          <w:rFonts w:ascii="Arial" w:hAnsi="Arial" w:cs="Arial"/>
          <w:bCs/>
          <w:sz w:val="20"/>
          <w:szCs w:val="20"/>
          <w:lang w:bidi="th-TH"/>
        </w:rPr>
        <w:t xml:space="preserve"> For Tec E® </w:t>
      </w:r>
      <w:proofErr w:type="spellStart"/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ซึ่งสามารถผ่านกระบวนการขึ้นรูปด้วยการฉีด</w:t>
      </w:r>
      <w:proofErr w:type="spellEnd"/>
      <w:r w:rsidRPr="00EC1233">
        <w:rPr>
          <w:rFonts w:ascii="Arial" w:hAnsi="Arial" w:cs="Arial"/>
          <w:bCs/>
          <w:sz w:val="20"/>
          <w:szCs w:val="20"/>
          <w:lang w:bidi="th-TH"/>
        </w:rPr>
        <w:t xml:space="preserve"> (Injection Molding) </w:t>
      </w:r>
      <w:proofErr w:type="spellStart"/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หรือการอัดรีด</w:t>
      </w:r>
      <w:proofErr w:type="spellEnd"/>
      <w:r w:rsidRPr="00EC1233">
        <w:rPr>
          <w:rFonts w:ascii="Arial" w:hAnsi="Arial" w:cs="Arial"/>
          <w:bCs/>
          <w:sz w:val="20"/>
          <w:szCs w:val="20"/>
          <w:lang w:bidi="th-TH"/>
        </w:rPr>
        <w:t xml:space="preserve"> (Extrusion) </w:t>
      </w:r>
      <w:proofErr w:type="spellStart"/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และมอบข้อได้เปรียบมากมายแก่ผู้ผลิต</w:t>
      </w:r>
      <w:proofErr w:type="spellEnd"/>
      <w:r w:rsidRPr="00EC1233">
        <w:rPr>
          <w:rFonts w:ascii="Arial" w:hAnsi="Arial" w:cs="Arial"/>
          <w:bCs/>
          <w:sz w:val="20"/>
          <w:szCs w:val="20"/>
          <w:lang w:bidi="th-TH"/>
        </w:rPr>
        <w:t xml:space="preserve"> </w:t>
      </w:r>
      <w:proofErr w:type="spellStart"/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ไม่เพียงด้านประสิทธิภาพของกระบวนการผลิต</w:t>
      </w:r>
      <w:proofErr w:type="spellEnd"/>
      <w:r w:rsidRPr="00EC1233">
        <w:rPr>
          <w:rFonts w:ascii="Arial" w:hAnsi="Arial" w:cs="Arial"/>
          <w:bCs/>
          <w:sz w:val="20"/>
          <w:szCs w:val="20"/>
          <w:lang w:bidi="th-TH"/>
        </w:rPr>
        <w:t xml:space="preserve"> </w:t>
      </w:r>
      <w:proofErr w:type="spellStart"/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แต่ยังรวมถึงความยืดหยุ่นในการออกแบบผลิตภัณฑ์</w:t>
      </w:r>
      <w:proofErr w:type="spellEnd"/>
      <w:r>
        <w:rPr>
          <w:rFonts w:ascii="Arial" w:hAnsi="Arial" w:cs="Arial"/>
          <w:bCs/>
          <w:sz w:val="20"/>
          <w:szCs w:val="20"/>
          <w:lang w:eastAsia="zh-CN" w:bidi="th-TH"/>
        </w:rPr>
        <w:t xml:space="preserve"> </w:t>
      </w:r>
      <w:r w:rsidRPr="00EC1233">
        <w:rPr>
          <w:rFonts w:ascii="Arial" w:hAnsi="Arial" w:cs="Arial"/>
          <w:bCs/>
          <w:sz w:val="20"/>
          <w:szCs w:val="20"/>
          <w:lang w:bidi="th-TH"/>
        </w:rPr>
        <w:t xml:space="preserve">KRAIBURG TPE </w:t>
      </w:r>
      <w:proofErr w:type="spellStart"/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โดดเด่นด้วยความสามารถด้านนวัตกรรม</w:t>
      </w:r>
      <w:proofErr w:type="spellEnd"/>
      <w:r w:rsidRPr="00EC1233">
        <w:rPr>
          <w:rFonts w:ascii="Arial" w:hAnsi="Arial" w:cs="Arial"/>
          <w:bCs/>
          <w:sz w:val="20"/>
          <w:szCs w:val="20"/>
          <w:lang w:bidi="th-TH"/>
        </w:rPr>
        <w:t xml:space="preserve"> </w:t>
      </w:r>
      <w:proofErr w:type="spellStart"/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การมุ่งเน้นลูกค้าทั่วโลก</w:t>
      </w:r>
      <w:proofErr w:type="spellEnd"/>
      <w:r w:rsidRPr="00EC1233">
        <w:rPr>
          <w:rFonts w:ascii="Arial" w:hAnsi="Arial" w:cs="Arial"/>
          <w:bCs/>
          <w:sz w:val="20"/>
          <w:szCs w:val="20"/>
          <w:lang w:bidi="th-TH"/>
        </w:rPr>
        <w:t xml:space="preserve"> </w:t>
      </w:r>
      <w:proofErr w:type="spellStart"/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โซลูชันวัสดุที่ออกแบบเฉพาะตามความต้องการ</w:t>
      </w:r>
      <w:proofErr w:type="spellEnd"/>
      <w:r w:rsidRPr="00EC1233">
        <w:rPr>
          <w:rFonts w:ascii="Arial" w:hAnsi="Arial" w:cs="Arial"/>
          <w:bCs/>
          <w:sz w:val="20"/>
          <w:szCs w:val="20"/>
          <w:lang w:bidi="th-TH"/>
        </w:rPr>
        <w:t xml:space="preserve"> </w:t>
      </w:r>
      <w:proofErr w:type="spellStart"/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และการบริการที่เชื่อถือได้</w:t>
      </w:r>
      <w:proofErr w:type="spellEnd"/>
      <w:r w:rsidRPr="00EC1233">
        <w:rPr>
          <w:rFonts w:ascii="Arial" w:hAnsi="Arial" w:cs="Arial"/>
          <w:bCs/>
          <w:sz w:val="20"/>
          <w:szCs w:val="20"/>
          <w:lang w:bidi="th-TH"/>
        </w:rPr>
        <w:t xml:space="preserve"> </w:t>
      </w:r>
      <w:proofErr w:type="spellStart"/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บริษัทได้รับการรับรองมาตรฐาน</w:t>
      </w:r>
      <w:proofErr w:type="spellEnd"/>
      <w:r w:rsidRPr="00EC1233">
        <w:rPr>
          <w:rFonts w:ascii="Arial" w:hAnsi="Arial" w:cs="Arial"/>
          <w:bCs/>
          <w:sz w:val="20"/>
          <w:szCs w:val="20"/>
          <w:lang w:bidi="th-TH"/>
        </w:rPr>
        <w:t xml:space="preserve"> ISO 50001 </w:t>
      </w:r>
      <w:proofErr w:type="spellStart"/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สำหรับสำนักงานใหญ่ในประเทศเยอรมนี</w:t>
      </w:r>
      <w:proofErr w:type="spellEnd"/>
      <w:r w:rsidRPr="00EC1233">
        <w:rPr>
          <w:rFonts w:ascii="Arial" w:hAnsi="Arial" w:cs="Arial"/>
          <w:bCs/>
          <w:sz w:val="20"/>
          <w:szCs w:val="20"/>
          <w:lang w:bidi="th-TH"/>
        </w:rPr>
        <w:t xml:space="preserve"> </w:t>
      </w:r>
      <w:proofErr w:type="spellStart"/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และได้รับการรับรองมาตรฐาน</w:t>
      </w:r>
      <w:proofErr w:type="spellEnd"/>
      <w:r w:rsidRPr="00EC1233">
        <w:rPr>
          <w:rFonts w:ascii="Arial" w:hAnsi="Arial" w:cs="Arial"/>
          <w:bCs/>
          <w:sz w:val="20"/>
          <w:szCs w:val="20"/>
          <w:lang w:bidi="th-TH"/>
        </w:rPr>
        <w:t xml:space="preserve"> ISO 9001 </w:t>
      </w:r>
      <w:proofErr w:type="spellStart"/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และ</w:t>
      </w:r>
      <w:proofErr w:type="spellEnd"/>
      <w:r w:rsidRPr="00EC1233">
        <w:rPr>
          <w:rFonts w:ascii="Arial" w:hAnsi="Arial" w:cs="Arial"/>
          <w:bCs/>
          <w:sz w:val="20"/>
          <w:szCs w:val="20"/>
          <w:lang w:bidi="th-TH"/>
        </w:rPr>
        <w:t xml:space="preserve"> ISO 14001 </w:t>
      </w:r>
      <w:proofErr w:type="spellStart"/>
      <w:r w:rsidRPr="00EC1233">
        <w:rPr>
          <w:rFonts w:ascii="Leelawadee UI" w:hAnsi="Leelawadee UI" w:cs="Leelawadee UI"/>
          <w:bCs/>
          <w:sz w:val="20"/>
          <w:szCs w:val="20"/>
          <w:lang w:bidi="th-TH"/>
        </w:rPr>
        <w:t>ครอบคลุมทุกโรงงานทั่วโลก</w:t>
      </w:r>
      <w:proofErr w:type="spellEnd"/>
    </w:p>
    <w:sectPr w:rsidR="00DC32CA" w:rsidRPr="00EC1233" w:rsidSect="00F125F3">
      <w:headerReference w:type="default" r:id="rId26"/>
      <w:headerReference w:type="first" r:id="rId27"/>
      <w:footerReference w:type="first" r:id="rId28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69749" w14:textId="77777777" w:rsidR="00516000" w:rsidRDefault="00516000" w:rsidP="00784C57">
      <w:pPr>
        <w:spacing w:after="0" w:line="240" w:lineRule="auto"/>
      </w:pPr>
      <w:r>
        <w:separator/>
      </w:r>
    </w:p>
  </w:endnote>
  <w:endnote w:type="continuationSeparator" w:id="0">
    <w:p w14:paraId="6EB35957" w14:textId="77777777" w:rsidR="00516000" w:rsidRDefault="00516000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9D8E9" w14:textId="77777777" w:rsidR="00F125F3" w:rsidRDefault="00F125F3" w:rsidP="00502615">
    <w:pPr>
      <w:pStyle w:val="Fuzeile"/>
      <w:tabs>
        <w:tab w:val="clear" w:pos="4703"/>
        <w:tab w:val="clear" w:pos="94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07E0B" w14:textId="77777777" w:rsidR="00516000" w:rsidRDefault="00516000" w:rsidP="00784C57">
      <w:pPr>
        <w:spacing w:after="0" w:line="240" w:lineRule="auto"/>
      </w:pPr>
      <w:r>
        <w:separator/>
      </w:r>
    </w:p>
  </w:footnote>
  <w:footnote w:type="continuationSeparator" w:id="0">
    <w:p w14:paraId="2D437E30" w14:textId="77777777" w:rsidR="00516000" w:rsidRDefault="00516000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7710E" w14:textId="622085D9" w:rsidR="00502615" w:rsidRPr="00502615" w:rsidRDefault="00502615" w:rsidP="00BC5758">
    <w:pPr>
      <w:pStyle w:val="Kopfzeile"/>
      <w:tabs>
        <w:tab w:val="clear" w:pos="4703"/>
        <w:tab w:val="clear" w:pos="9406"/>
        <w:tab w:val="left" w:pos="3540"/>
      </w:tabs>
      <w:spacing w:before="1440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zh-CN" w:bidi="ar-SA"/>
      </w:rPr>
      <w:drawing>
        <wp:anchor distT="0" distB="0" distL="114300" distR="114300" simplePos="0" relativeHeight="251658241" behindDoc="0" locked="0" layoutInCell="1" allowOverlap="1" wp14:anchorId="6BB5366F" wp14:editId="21F62CBF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C5758">
      <w:rPr>
        <w:rFonts w:ascii="Arial" w:hAnsi="Arial" w:cs="Arial"/>
        <w:sz w:val="20"/>
        <w:szCs w:val="20"/>
      </w:rPr>
      <w:tab/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502615" w14:paraId="64F5CE1E" w14:textId="77777777" w:rsidTr="00502615">
      <w:tc>
        <w:tcPr>
          <w:tcW w:w="6912" w:type="dxa"/>
        </w:tcPr>
        <w:p w14:paraId="1968ED6C" w14:textId="77777777" w:rsidR="00502615" w:rsidRPr="00502615" w:rsidRDefault="00502615" w:rsidP="00AF662E">
          <w:pPr>
            <w:spacing w:after="0" w:line="360" w:lineRule="auto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>
            <w:rPr>
              <w:rFonts w:ascii="Arial" w:hAnsi="Arial"/>
              <w:b/>
              <w:color w:val="365F91"/>
              <w:sz w:val="40"/>
            </w:rPr>
            <w:t>Press release</w:t>
          </w:r>
        </w:p>
        <w:p w14:paraId="21A0AE46" w14:textId="77777777" w:rsidR="00B00756" w:rsidRDefault="00B00756" w:rsidP="00B00756">
          <w:pPr>
            <w:spacing w:after="0" w:line="360" w:lineRule="auto"/>
            <w:jc w:val="both"/>
            <w:rPr>
              <w:rFonts w:ascii="Leelawadee UI" w:hAnsi="Leelawadee UI" w:cs="Leelawadee UI"/>
              <w:b/>
              <w:sz w:val="16"/>
            </w:rPr>
          </w:pPr>
          <w:r w:rsidRPr="00B00756">
            <w:rPr>
              <w:rFonts w:ascii="Arial" w:hAnsi="Arial"/>
              <w:b/>
              <w:sz w:val="16"/>
            </w:rPr>
            <w:t xml:space="preserve">KRAIBURG TPE </w:t>
          </w:r>
          <w:proofErr w:type="spellStart"/>
          <w:r w:rsidRPr="00B00756">
            <w:rPr>
              <w:rFonts w:ascii="Leelawadee UI" w:hAnsi="Leelawadee UI" w:cs="Leelawadee UI"/>
              <w:b/>
              <w:sz w:val="16"/>
              <w:lang w:bidi="th-TH"/>
            </w:rPr>
            <w:t>เผยแพร่รายงานความยั่งยืนระดับโลกฉบับแรก</w:t>
          </w:r>
          <w:proofErr w:type="spellEnd"/>
        </w:p>
        <w:p w14:paraId="7B1A4BF5" w14:textId="413724BB" w:rsidR="00502615" w:rsidRPr="00502615" w:rsidRDefault="00502615" w:rsidP="00AF662E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sz w:val="16"/>
            </w:rPr>
            <w:t xml:space="preserve">Waldkraiburg, </w:t>
          </w:r>
          <w:r w:rsidR="00EF7362">
            <w:rPr>
              <w:rFonts w:ascii="Arial" w:hAnsi="Arial"/>
              <w:b/>
              <w:sz w:val="16"/>
            </w:rPr>
            <w:t>August</w:t>
          </w:r>
          <w:r w:rsidR="006864C8">
            <w:rPr>
              <w:rFonts w:ascii="Arial" w:hAnsi="Arial"/>
              <w:b/>
              <w:sz w:val="16"/>
            </w:rPr>
            <w:t xml:space="preserve"> </w:t>
          </w:r>
          <w:r w:rsidR="004E7C34">
            <w:rPr>
              <w:rFonts w:ascii="Arial" w:hAnsi="Arial"/>
              <w:b/>
              <w:sz w:val="16"/>
            </w:rPr>
            <w:t>20</w:t>
          </w:r>
          <w:r w:rsidR="006864C8">
            <w:rPr>
              <w:rFonts w:ascii="Arial" w:hAnsi="Arial"/>
              <w:b/>
              <w:sz w:val="16"/>
            </w:rPr>
            <w:t>26</w:t>
          </w:r>
        </w:p>
        <w:p w14:paraId="3AE10125" w14:textId="77777777" w:rsidR="00502615" w:rsidRPr="00502615" w:rsidRDefault="00502615" w:rsidP="00AF662E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sz w:val="16"/>
            </w:rPr>
            <w:t xml:space="preserve">Page </w:t>
          </w:r>
          <w:r w:rsidR="00D41761" w:rsidRPr="00502615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502615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="00D41761" w:rsidRPr="00502615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3A6511">
            <w:rPr>
              <w:rFonts w:ascii="Arial" w:hAnsi="Arial" w:cs="Arial"/>
              <w:b/>
              <w:bCs/>
              <w:noProof/>
              <w:sz w:val="16"/>
              <w:szCs w:val="16"/>
            </w:rPr>
            <w:t>2</w:t>
          </w:r>
          <w:r w:rsidR="00D41761" w:rsidRPr="00502615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>
            <w:rPr>
              <w:rFonts w:ascii="Arial" w:hAnsi="Arial"/>
              <w:b/>
              <w:sz w:val="16"/>
            </w:rPr>
            <w:t xml:space="preserve"> of </w:t>
          </w:r>
          <w:r w:rsidR="001A1D24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1A1D24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="001A1D24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3A6511" w:rsidRPr="003A6511">
            <w:rPr>
              <w:rFonts w:ascii="Arial" w:hAnsi="Arial" w:cs="Arial"/>
              <w:b/>
              <w:bCs/>
              <w:noProof/>
              <w:sz w:val="16"/>
              <w:szCs w:val="16"/>
            </w:rPr>
            <w:t>2</w:t>
          </w:r>
          <w:r w:rsidR="001A1D24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44F14165" w14:textId="77777777" w:rsidR="00502615" w:rsidRDefault="00502615" w:rsidP="00502615">
    <w:pPr>
      <w:pStyle w:val="Kopfzeile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76669A20" w14:textId="77777777" w:rsidR="00AB32AB" w:rsidRPr="00502615" w:rsidRDefault="00AB32AB" w:rsidP="00502615">
    <w:pPr>
      <w:pStyle w:val="Kopfzeile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63681" w14:textId="05503CF9" w:rsidR="00502615" w:rsidRPr="00502615" w:rsidRDefault="00502615" w:rsidP="00502615">
    <w:pPr>
      <w:pStyle w:val="Kopfzeile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zh-CN" w:bidi="ar-SA"/>
      </w:rPr>
      <w:drawing>
        <wp:anchor distT="0" distB="0" distL="114300" distR="114300" simplePos="0" relativeHeight="251658240" behindDoc="0" locked="0" layoutInCell="1" allowOverlap="1" wp14:anchorId="7C1F6EEE" wp14:editId="5CEF8E9B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502615" w:rsidRPr="00502615" w14:paraId="235FD685" w14:textId="77777777" w:rsidTr="00AF662E">
      <w:tc>
        <w:tcPr>
          <w:tcW w:w="6912" w:type="dxa"/>
        </w:tcPr>
        <w:p w14:paraId="2F05AAD6" w14:textId="77777777" w:rsidR="00502615" w:rsidRPr="00502615" w:rsidRDefault="00502615" w:rsidP="00502615">
          <w:pPr>
            <w:spacing w:after="0" w:line="360" w:lineRule="auto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>
            <w:rPr>
              <w:rFonts w:ascii="Arial" w:hAnsi="Arial"/>
              <w:b/>
              <w:color w:val="365F91"/>
              <w:sz w:val="40"/>
            </w:rPr>
            <w:t>Press release</w:t>
          </w:r>
        </w:p>
        <w:p w14:paraId="043EE7FE" w14:textId="77777777" w:rsidR="00B00756" w:rsidRDefault="00B00756" w:rsidP="00502615">
          <w:pPr>
            <w:spacing w:after="0" w:line="360" w:lineRule="auto"/>
            <w:jc w:val="both"/>
            <w:rPr>
              <w:rFonts w:ascii="Leelawadee UI" w:hAnsi="Leelawadee UI" w:cs="Leelawadee UI"/>
              <w:b/>
              <w:sz w:val="16"/>
            </w:rPr>
          </w:pPr>
          <w:r w:rsidRPr="00B00756">
            <w:rPr>
              <w:rFonts w:ascii="Arial" w:hAnsi="Arial"/>
              <w:b/>
              <w:sz w:val="16"/>
            </w:rPr>
            <w:t xml:space="preserve">KRAIBURG TPE </w:t>
          </w:r>
          <w:proofErr w:type="spellStart"/>
          <w:r w:rsidRPr="00B00756">
            <w:rPr>
              <w:rFonts w:ascii="Leelawadee UI" w:hAnsi="Leelawadee UI" w:cs="Leelawadee UI"/>
              <w:b/>
              <w:sz w:val="16"/>
              <w:lang w:bidi="th-TH"/>
            </w:rPr>
            <w:t>เผยแพร่รายงานความยั่งยืนระดับโลกฉบับแรก</w:t>
          </w:r>
          <w:proofErr w:type="spellEnd"/>
        </w:p>
        <w:p w14:paraId="137C33A0" w14:textId="6B4D017C" w:rsidR="00502615" w:rsidRPr="00502615" w:rsidRDefault="00502615" w:rsidP="00502615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sz w:val="16"/>
            </w:rPr>
            <w:t xml:space="preserve">Waldkraiburg, </w:t>
          </w:r>
          <w:r w:rsidR="00EF7362">
            <w:rPr>
              <w:rFonts w:ascii="Arial" w:hAnsi="Arial"/>
              <w:b/>
              <w:sz w:val="16"/>
            </w:rPr>
            <w:t xml:space="preserve">August </w:t>
          </w:r>
          <w:r w:rsidR="004E7C34">
            <w:rPr>
              <w:rFonts w:ascii="Arial" w:hAnsi="Arial"/>
              <w:b/>
              <w:sz w:val="16"/>
            </w:rPr>
            <w:t>20</w:t>
          </w:r>
          <w:r w:rsidR="006864C8">
            <w:rPr>
              <w:rFonts w:ascii="Arial" w:hAnsi="Arial"/>
              <w:b/>
              <w:sz w:val="16"/>
            </w:rPr>
            <w:t>26</w:t>
          </w:r>
        </w:p>
        <w:p w14:paraId="1ED53F78" w14:textId="77777777" w:rsidR="00502615" w:rsidRPr="00502615" w:rsidRDefault="00502615" w:rsidP="00502615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sz w:val="16"/>
            </w:rPr>
            <w:t xml:space="preserve">Page </w:t>
          </w:r>
          <w:r w:rsidR="00D41761" w:rsidRPr="00502615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502615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="00D41761" w:rsidRPr="00502615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3A6511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="00D41761" w:rsidRPr="00502615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>
            <w:rPr>
              <w:rFonts w:ascii="Arial" w:hAnsi="Arial"/>
              <w:b/>
              <w:sz w:val="16"/>
            </w:rPr>
            <w:t xml:space="preserve"> of </w:t>
          </w:r>
          <w:r w:rsidR="001A1D24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1A1D24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="001A1D24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3A6511" w:rsidRPr="003A6511">
            <w:rPr>
              <w:rFonts w:ascii="Arial" w:hAnsi="Arial" w:cs="Arial"/>
              <w:b/>
              <w:bCs/>
              <w:noProof/>
              <w:sz w:val="16"/>
              <w:szCs w:val="16"/>
            </w:rPr>
            <w:t>2</w:t>
          </w:r>
          <w:r w:rsidR="001A1D24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5F096DD" w14:textId="77777777" w:rsidR="00502615" w:rsidRPr="006864C8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6864C8">
            <w:rPr>
              <w:rFonts w:ascii="Arial" w:hAnsi="Arial"/>
              <w:sz w:val="16"/>
              <w:lang w:val="de-DE"/>
            </w:rPr>
            <w:t>KRAIBURG TPE GmbH &amp; Co. KG</w:t>
          </w:r>
        </w:p>
        <w:p w14:paraId="29D885F0" w14:textId="77777777" w:rsidR="00502615" w:rsidRPr="00294789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6864C8">
            <w:rPr>
              <w:rFonts w:ascii="Arial" w:hAnsi="Arial"/>
              <w:sz w:val="16"/>
              <w:lang w:val="de-DE"/>
            </w:rPr>
            <w:t xml:space="preserve">Friedrich-Schmidt-Str. </w:t>
          </w:r>
          <w:r w:rsidRPr="00294789">
            <w:rPr>
              <w:rFonts w:ascii="Arial" w:hAnsi="Arial"/>
              <w:sz w:val="16"/>
              <w:lang w:val="de-DE"/>
            </w:rPr>
            <w:t>2</w:t>
          </w:r>
        </w:p>
        <w:p w14:paraId="72970028" w14:textId="77777777" w:rsidR="00502615" w:rsidRPr="00502615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84478 Waldkraiburg</w:t>
          </w:r>
        </w:p>
        <w:p w14:paraId="25EDF2AC" w14:textId="77777777" w:rsidR="00502615" w:rsidRPr="00502615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Germany</w:t>
          </w:r>
        </w:p>
        <w:p w14:paraId="348378F1" w14:textId="77777777" w:rsidR="00502615" w:rsidRPr="00502615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</w:p>
        <w:p w14:paraId="32C381D4" w14:textId="77777777" w:rsidR="00502615" w:rsidRPr="00502615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+49 8638 9810-0</w:t>
          </w:r>
        </w:p>
        <w:p w14:paraId="11587869" w14:textId="77777777" w:rsidR="00502615" w:rsidRPr="00502615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Fax +49 8638 9810-310</w:t>
          </w:r>
        </w:p>
        <w:p w14:paraId="0A10182F" w14:textId="77777777" w:rsidR="00502615" w:rsidRPr="00502615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</w:p>
        <w:p w14:paraId="267C73DB" w14:textId="77777777" w:rsidR="00502615" w:rsidRPr="00502615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info@kraiburg-tpe.com</w:t>
          </w:r>
        </w:p>
        <w:p w14:paraId="0F75558E" w14:textId="77777777" w:rsidR="00502615" w:rsidRPr="00502615" w:rsidRDefault="00502615" w:rsidP="00C0054B">
          <w:pPr>
            <w:pStyle w:val="Kopfzeile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2EB56D0E" w14:textId="77777777" w:rsidR="00F125F3" w:rsidRPr="00502615" w:rsidRDefault="00C84B59" w:rsidP="00C0054B">
    <w:pPr>
      <w:pStyle w:val="Kopfzeile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noProof/>
        <w:sz w:val="24"/>
        <w:szCs w:val="24"/>
        <w:lang w:eastAsia="zh-CN" w:bidi="ar-SA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D3EAABF" wp14:editId="18294472">
              <wp:simplePos x="0" y="0"/>
              <wp:positionH relativeFrom="column">
                <wp:posOffset>4330065</wp:posOffset>
              </wp:positionH>
              <wp:positionV relativeFrom="paragraph">
                <wp:posOffset>2816225</wp:posOffset>
              </wp:positionV>
              <wp:extent cx="1980000" cy="4410075"/>
              <wp:effectExtent l="0" t="0" r="127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0000" cy="4410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063688" w14:textId="77777777" w:rsidR="00C84B59" w:rsidRPr="00073D11" w:rsidRDefault="00C84B59" w:rsidP="00C84B59">
                          <w:pPr>
                            <w:pStyle w:val="Kopfzeile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5A66ACA9" w14:textId="77777777" w:rsidR="00C84B59" w:rsidRDefault="00C84B59" w:rsidP="00C84B59">
                          <w:pPr>
                            <w:pStyle w:val="Textkrper-Zeileneinzug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2FFAC482" w14:textId="77777777" w:rsidR="00CE20CD" w:rsidRPr="007F06FE" w:rsidRDefault="00CE20CD" w:rsidP="00CE20CD">
                          <w:pPr>
                            <w:pStyle w:val="Textkrper-Zeileneinzug"/>
                            <w:ind w:left="0"/>
                            <w:rPr>
                              <w:iCs w:val="0"/>
                              <w:sz w:val="16"/>
                            </w:rPr>
                          </w:pPr>
                          <w:r w:rsidRPr="007F06FE">
                            <w:rPr>
                              <w:iCs w:val="0"/>
                              <w:sz w:val="16"/>
                            </w:rPr>
                            <w:t>Europe, Middle East, Africa &amp; Americas</w:t>
                          </w:r>
                        </w:p>
                        <w:p w14:paraId="42518565" w14:textId="77777777" w:rsidR="00CE20CD" w:rsidRPr="000A52EE" w:rsidRDefault="00CE20CD" w:rsidP="00CE20CD">
                          <w:pPr>
                            <w:pStyle w:val="Textkrper-Zeileneinzug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 w:rsidRPr="007F06FE">
                            <w:rPr>
                              <w:i w:val="0"/>
                              <w:sz w:val="16"/>
                            </w:rPr>
                            <w:t>Juliane Schmidhuber</w:t>
                          </w:r>
                        </w:p>
                        <w:p w14:paraId="4C77492F" w14:textId="77777777" w:rsidR="00CE20CD" w:rsidRPr="00533162" w:rsidRDefault="00CE20CD" w:rsidP="00CE20CD">
                          <w:pPr>
                            <w:pStyle w:val="Textkrper-Zeileneinzug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US"/>
                            </w:rPr>
                          </w:pPr>
                          <w:r w:rsidRPr="00533162">
                            <w:rPr>
                              <w:i w:val="0"/>
                              <w:sz w:val="16"/>
                              <w:lang w:val="en-US"/>
                            </w:rPr>
                            <w:t>PR &amp; Communications Manager</w:t>
                          </w:r>
                        </w:p>
                        <w:p w14:paraId="173F7395" w14:textId="77777777" w:rsidR="00CE20CD" w:rsidRPr="00533162" w:rsidRDefault="00CE20CD" w:rsidP="00CE20CD">
                          <w:pPr>
                            <w:pStyle w:val="Textkrper-Zeileneinzug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US"/>
                            </w:rPr>
                          </w:pPr>
                          <w:r w:rsidRPr="00533162">
                            <w:rPr>
                              <w:i w:val="0"/>
                              <w:sz w:val="16"/>
                              <w:lang w:val="en-US"/>
                            </w:rPr>
                            <w:t>Phone: +49 8638 9810</w:t>
                          </w:r>
                          <w:r>
                            <w:rPr>
                              <w:i w:val="0"/>
                              <w:sz w:val="16"/>
                              <w:lang w:val="en-US"/>
                            </w:rPr>
                            <w:t xml:space="preserve"> </w:t>
                          </w:r>
                          <w:r w:rsidRPr="00533162">
                            <w:rPr>
                              <w:i w:val="0"/>
                              <w:sz w:val="16"/>
                              <w:lang w:val="en-US"/>
                            </w:rPr>
                            <w:t>568</w:t>
                          </w:r>
                        </w:p>
                        <w:p w14:paraId="7841D6FE" w14:textId="77777777" w:rsidR="00C84B59" w:rsidRPr="00B339E2" w:rsidRDefault="00CE20CD" w:rsidP="00CE20CD">
                          <w:pPr>
                            <w:pStyle w:val="Textkrper-Zeileneinzug"/>
                            <w:ind w:left="0"/>
                            <w:rPr>
                              <w:rStyle w:val="Hyperlink"/>
                              <w:i w:val="0"/>
                              <w:iCs w:val="0"/>
                              <w:sz w:val="16"/>
                            </w:rPr>
                          </w:pPr>
                          <w:hyperlink r:id="rId2" w:history="1">
                            <w:r w:rsidRPr="00533162">
                              <w:rPr>
                                <w:rStyle w:val="Hyperlink"/>
                                <w:i w:val="0"/>
                                <w:iCs w:val="0"/>
                                <w:sz w:val="16"/>
                                <w:lang w:val="en-US"/>
                              </w:rPr>
                              <w:t>juliane.schmidhuber@kraiburg-tpe.com</w:t>
                            </w:r>
                          </w:hyperlink>
                        </w:p>
                        <w:p w14:paraId="10E1D380" w14:textId="77777777" w:rsidR="00C84B59" w:rsidRDefault="00C84B59" w:rsidP="00C84B59">
                          <w:pPr>
                            <w:pStyle w:val="Textkrper-Zeileneinzug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427B877A" w14:textId="77777777" w:rsidR="00C84B59" w:rsidRPr="005E1C3F" w:rsidRDefault="00C84B59" w:rsidP="00C84B59">
                          <w:pPr>
                            <w:pStyle w:val="Textkrper-Zeileneinzug"/>
                            <w:ind w:left="0"/>
                            <w:rPr>
                              <w:rStyle w:val="Hyperlink"/>
                              <w:b/>
                              <w:i w:val="0"/>
                              <w:sz w:val="16"/>
                            </w:rPr>
                          </w:pPr>
                          <w:r w:rsidRPr="005E1C3F">
                            <w:rPr>
                              <w:b/>
                              <w:i w:val="0"/>
                              <w:sz w:val="16"/>
                            </w:rPr>
                            <w:t xml:space="preserve">Communications </w:t>
                          </w:r>
                          <w:r>
                            <w:rPr>
                              <w:b/>
                              <w:i w:val="0"/>
                              <w:sz w:val="16"/>
                            </w:rPr>
                            <w:t>a</w:t>
                          </w:r>
                          <w:r w:rsidRPr="005E1C3F">
                            <w:rPr>
                              <w:b/>
                              <w:i w:val="0"/>
                              <w:sz w:val="16"/>
                            </w:rPr>
                            <w:t>gency</w:t>
                          </w:r>
                        </w:p>
                        <w:p w14:paraId="18093315" w14:textId="77777777" w:rsidR="00C84B59" w:rsidRPr="00DB222B" w:rsidRDefault="00C84B59" w:rsidP="00C84B59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6"/>
                              <w:lang w:val="fi-FI"/>
                            </w:rPr>
                          </w:pPr>
                          <w:r w:rsidRPr="00DB222B">
                            <w:rPr>
                              <w:rFonts w:ascii="Arial" w:hAnsi="Arial" w:cs="Arial"/>
                              <w:i/>
                              <w:sz w:val="16"/>
                              <w:lang w:val="fi-FI"/>
                            </w:rPr>
                            <w:t>EMG</w:t>
                          </w:r>
                        </w:p>
                        <w:p w14:paraId="5A5D066D" w14:textId="77777777" w:rsidR="006864C8" w:rsidRPr="00DB222B" w:rsidRDefault="006864C8" w:rsidP="006864C8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6"/>
                              <w:lang w:val="fi-FI"/>
                            </w:rPr>
                          </w:pPr>
                          <w:r w:rsidRPr="00266E52">
                            <w:rPr>
                              <w:rFonts w:ascii="Arial" w:hAnsi="Arial" w:cs="Arial"/>
                              <w:sz w:val="16"/>
                              <w:lang w:val="fi-FI"/>
                            </w:rPr>
                            <w:t>Elena Loseva</w:t>
                          </w:r>
                        </w:p>
                        <w:p w14:paraId="3DCC5A11" w14:textId="77777777" w:rsidR="006864C8" w:rsidRPr="00DB222B" w:rsidRDefault="006864C8" w:rsidP="006864C8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6"/>
                              <w:lang w:val="fi-FI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lang w:val="fi-FI"/>
                            </w:rPr>
                            <w:t>Phone</w:t>
                          </w:r>
                          <w:r w:rsidRPr="00DB222B">
                            <w:rPr>
                              <w:rFonts w:ascii="Arial" w:hAnsi="Arial" w:cs="Arial"/>
                              <w:sz w:val="16"/>
                              <w:lang w:val="fi-FI"/>
                            </w:rPr>
                            <w:t xml:space="preserve">: +31 </w:t>
                          </w:r>
                          <w:r w:rsidRPr="00266E52">
                            <w:rPr>
                              <w:rFonts w:ascii="Arial" w:hAnsi="Arial" w:cs="Arial"/>
                              <w:sz w:val="16"/>
                              <w:lang w:val="fi-FI"/>
                            </w:rPr>
                            <w:t>612 601 557</w:t>
                          </w:r>
                        </w:p>
                        <w:p w14:paraId="22FAE56C" w14:textId="4616D9B4" w:rsidR="00DC32CA" w:rsidRPr="00DB222B" w:rsidRDefault="006864C8" w:rsidP="006864C8">
                          <w:pPr>
                            <w:spacing w:after="0" w:line="360" w:lineRule="auto"/>
                            <w:rPr>
                              <w:sz w:val="16"/>
                              <w:szCs w:val="16"/>
                              <w:lang w:val="fi-FI"/>
                            </w:rPr>
                          </w:pPr>
                          <w:hyperlink r:id="rId3" w:history="1">
                            <w:r>
                              <w:rPr>
                                <w:rStyle w:val="Hyperlink"/>
                                <w:rFonts w:ascii="Arial" w:hAnsi="Arial" w:cs="Arial"/>
                                <w:sz w:val="16"/>
                                <w:lang w:val="fi-FI"/>
                              </w:rPr>
                              <w:t>eloseva@emg-marcom.com</w:t>
                            </w:r>
                          </w:hyperlink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3EAAB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0.95pt;margin-top:221.75pt;width:155.9pt;height:347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" stroked="f">
              <v:textbox inset=",0,,0">
                <w:txbxContent>
                  <w:p w14:paraId="05063688" w14:textId="77777777" w:rsidR="00C84B59" w:rsidRPr="00073D11" w:rsidRDefault="00C84B59" w:rsidP="00C84B59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5A66ACA9" w14:textId="77777777" w:rsidR="00C84B59" w:rsidRDefault="00C84B59" w:rsidP="00C84B59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2FFAC482" w14:textId="77777777" w:rsidR="00CE20CD" w:rsidRPr="007F06FE" w:rsidRDefault="00CE20CD" w:rsidP="00CE20CD">
                    <w:pPr>
                      <w:pStyle w:val="BodyTextIndent"/>
                      <w:ind w:left="0"/>
                      <w:rPr>
                        <w:iCs w:val="0"/>
                        <w:sz w:val="16"/>
                      </w:rPr>
                    </w:pPr>
                    <w:r w:rsidRPr="007F06FE">
                      <w:rPr>
                        <w:iCs w:val="0"/>
                        <w:sz w:val="16"/>
                      </w:rPr>
                      <w:t>Europe, Middle East, Africa &amp; Americas</w:t>
                    </w:r>
                  </w:p>
                  <w:p w14:paraId="42518565" w14:textId="77777777" w:rsidR="00CE20CD" w:rsidRPr="000A52EE" w:rsidRDefault="00CE20CD" w:rsidP="00CE20CD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 w:rsidRPr="007F06FE">
                      <w:rPr>
                        <w:i w:val="0"/>
                        <w:sz w:val="16"/>
                      </w:rPr>
                      <w:t>Juliane Schmidhuber</w:t>
                    </w:r>
                  </w:p>
                  <w:p w14:paraId="4C77492F" w14:textId="77777777" w:rsidR="00CE20CD" w:rsidRPr="00533162" w:rsidRDefault="00CE20CD" w:rsidP="00CE20CD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US"/>
                      </w:rPr>
                    </w:pPr>
                    <w:r w:rsidRPr="00533162">
                      <w:rPr>
                        <w:i w:val="0"/>
                        <w:sz w:val="16"/>
                        <w:lang w:val="en-US"/>
                      </w:rPr>
                      <w:t>PR &amp; Communications Manager</w:t>
                    </w:r>
                  </w:p>
                  <w:p w14:paraId="173F7395" w14:textId="77777777" w:rsidR="00CE20CD" w:rsidRPr="00533162" w:rsidRDefault="00CE20CD" w:rsidP="00CE20CD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US"/>
                      </w:rPr>
                    </w:pPr>
                    <w:r w:rsidRPr="00533162">
                      <w:rPr>
                        <w:i w:val="0"/>
                        <w:sz w:val="16"/>
                        <w:lang w:val="en-US"/>
                      </w:rPr>
                      <w:t>Phone: +49 8638 9810</w:t>
                    </w:r>
                    <w:r>
                      <w:rPr>
                        <w:i w:val="0"/>
                        <w:sz w:val="16"/>
                        <w:lang w:val="en-US"/>
                      </w:rPr>
                      <w:t xml:space="preserve"> </w:t>
                    </w:r>
                    <w:r w:rsidRPr="00533162">
                      <w:rPr>
                        <w:i w:val="0"/>
                        <w:sz w:val="16"/>
                        <w:lang w:val="en-US"/>
                      </w:rPr>
                      <w:t>568</w:t>
                    </w:r>
                  </w:p>
                  <w:p w14:paraId="7841D6FE" w14:textId="77777777" w:rsidR="00C84B59" w:rsidRPr="00B339E2" w:rsidRDefault="00CE20CD" w:rsidP="00CE20CD">
                    <w:pPr>
                      <w:pStyle w:val="BodyTextIndent"/>
                      <w:ind w:left="0"/>
                      <w:rPr>
                        <w:rStyle w:val="Hyperlink"/>
                        <w:i w:val="0"/>
                        <w:iCs w:val="0"/>
                        <w:sz w:val="16"/>
                      </w:rPr>
                    </w:pPr>
                    <w:hyperlink r:id="rId4" w:history="1">
                      <w:r w:rsidRPr="00533162">
                        <w:rPr>
                          <w:rStyle w:val="Hyperlink"/>
                          <w:i w:val="0"/>
                          <w:iCs w:val="0"/>
                          <w:sz w:val="16"/>
                          <w:lang w:val="en-US"/>
                        </w:rPr>
                        <w:t>juliane.schmidhuber@kraiburg-tpe.com</w:t>
                      </w:r>
                    </w:hyperlink>
                  </w:p>
                  <w:p w14:paraId="10E1D380" w14:textId="77777777" w:rsidR="00C84B59" w:rsidRDefault="00C84B59" w:rsidP="00C84B59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427B877A" w14:textId="77777777" w:rsidR="00C84B59" w:rsidRPr="005E1C3F" w:rsidRDefault="00C84B59" w:rsidP="00C84B59">
                    <w:pPr>
                      <w:pStyle w:val="BodyTextIndent"/>
                      <w:ind w:left="0"/>
                      <w:rPr>
                        <w:rStyle w:val="Hyperlink"/>
                        <w:b/>
                        <w:i w:val="0"/>
                        <w:sz w:val="16"/>
                      </w:rPr>
                    </w:pPr>
                    <w:r w:rsidRPr="005E1C3F">
                      <w:rPr>
                        <w:b/>
                        <w:i w:val="0"/>
                        <w:sz w:val="16"/>
                      </w:rPr>
                      <w:t xml:space="preserve">Communications </w:t>
                    </w:r>
                    <w:r>
                      <w:rPr>
                        <w:b/>
                        <w:i w:val="0"/>
                        <w:sz w:val="16"/>
                      </w:rPr>
                      <w:t>a</w:t>
                    </w:r>
                    <w:r w:rsidRPr="005E1C3F">
                      <w:rPr>
                        <w:b/>
                        <w:i w:val="0"/>
                        <w:sz w:val="16"/>
                      </w:rPr>
                      <w:t>gency</w:t>
                    </w:r>
                  </w:p>
                  <w:p w14:paraId="18093315" w14:textId="77777777" w:rsidR="00C84B59" w:rsidRPr="00DB222B" w:rsidRDefault="00C84B59" w:rsidP="00C84B59">
                    <w:pPr>
                      <w:spacing w:after="0" w:line="360" w:lineRule="auto"/>
                      <w:rPr>
                        <w:rFonts w:ascii="Arial" w:hAnsi="Arial" w:cs="Arial"/>
                        <w:sz w:val="16"/>
                        <w:lang w:val="fi-FI"/>
                      </w:rPr>
                    </w:pPr>
                    <w:r w:rsidRPr="00DB222B">
                      <w:rPr>
                        <w:rFonts w:ascii="Arial" w:hAnsi="Arial" w:cs="Arial"/>
                        <w:i/>
                        <w:sz w:val="16"/>
                        <w:lang w:val="fi-FI"/>
                      </w:rPr>
                      <w:t>EMG</w:t>
                    </w:r>
                  </w:p>
                  <w:p w14:paraId="5A5D066D" w14:textId="77777777" w:rsidR="006864C8" w:rsidRPr="00DB222B" w:rsidRDefault="006864C8" w:rsidP="006864C8">
                    <w:pPr>
                      <w:spacing w:after="0" w:line="360" w:lineRule="auto"/>
                      <w:rPr>
                        <w:rFonts w:ascii="Arial" w:hAnsi="Arial" w:cs="Arial"/>
                        <w:sz w:val="16"/>
                        <w:lang w:val="fi-FI"/>
                      </w:rPr>
                    </w:pPr>
                    <w:r w:rsidRPr="00266E52">
                      <w:rPr>
                        <w:rFonts w:ascii="Arial" w:hAnsi="Arial" w:cs="Arial"/>
                        <w:sz w:val="16"/>
                        <w:lang w:val="fi-FI"/>
                      </w:rPr>
                      <w:t>Elena Loseva</w:t>
                    </w:r>
                  </w:p>
                  <w:p w14:paraId="3DCC5A11" w14:textId="77777777" w:rsidR="006864C8" w:rsidRPr="00DB222B" w:rsidRDefault="006864C8" w:rsidP="006864C8">
                    <w:pPr>
                      <w:spacing w:after="0" w:line="360" w:lineRule="auto"/>
                      <w:rPr>
                        <w:rFonts w:ascii="Arial" w:hAnsi="Arial" w:cs="Arial"/>
                        <w:sz w:val="16"/>
                        <w:lang w:val="fi-FI"/>
                      </w:rPr>
                    </w:pPr>
                    <w:r>
                      <w:rPr>
                        <w:rFonts w:ascii="Arial" w:hAnsi="Arial" w:cs="Arial"/>
                        <w:sz w:val="16"/>
                        <w:lang w:val="fi-FI"/>
                      </w:rPr>
                      <w:t>Phone</w:t>
                    </w:r>
                    <w:r w:rsidRPr="00DB222B">
                      <w:rPr>
                        <w:rFonts w:ascii="Arial" w:hAnsi="Arial" w:cs="Arial"/>
                        <w:sz w:val="16"/>
                        <w:lang w:val="fi-FI"/>
                      </w:rPr>
                      <w:t xml:space="preserve">: +31 </w:t>
                    </w:r>
                    <w:r w:rsidRPr="00266E52">
                      <w:rPr>
                        <w:rFonts w:ascii="Arial" w:hAnsi="Arial" w:cs="Arial"/>
                        <w:sz w:val="16"/>
                        <w:lang w:val="fi-FI"/>
                      </w:rPr>
                      <w:t>612 601 557</w:t>
                    </w:r>
                  </w:p>
                  <w:p w14:paraId="22FAE56C" w14:textId="4616D9B4" w:rsidR="00DC32CA" w:rsidRPr="00DB222B" w:rsidRDefault="006864C8" w:rsidP="006864C8">
                    <w:pPr>
                      <w:spacing w:after="0" w:line="360" w:lineRule="auto"/>
                      <w:rPr>
                        <w:sz w:val="16"/>
                        <w:szCs w:val="16"/>
                        <w:lang w:val="fi-FI"/>
                      </w:rPr>
                    </w:pPr>
                    <w:hyperlink r:id="rId5" w:history="1">
                      <w:r>
                        <w:rPr>
                          <w:rStyle w:val="Hyperlink"/>
                          <w:rFonts w:ascii="Arial" w:hAnsi="Arial" w:cs="Arial"/>
                          <w:sz w:val="16"/>
                          <w:lang w:val="fi-FI"/>
                        </w:rPr>
                        <w:t>eloseva@emg-marcom.com</w:t>
                      </w:r>
                    </w:hyperlink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064D"/>
    <w:multiLevelType w:val="hybridMultilevel"/>
    <w:tmpl w:val="CCA69D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025813"/>
    <w:multiLevelType w:val="hybridMultilevel"/>
    <w:tmpl w:val="2AF432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D61CA8"/>
    <w:multiLevelType w:val="hybridMultilevel"/>
    <w:tmpl w:val="A3EE7E82"/>
    <w:lvl w:ilvl="0" w:tplc="F4005CFA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743500">
    <w:abstractNumId w:val="1"/>
  </w:num>
  <w:num w:numId="2" w16cid:durableId="773091988">
    <w:abstractNumId w:val="4"/>
  </w:num>
  <w:num w:numId="3" w16cid:durableId="749618291">
    <w:abstractNumId w:val="0"/>
  </w:num>
  <w:num w:numId="4" w16cid:durableId="1177693111">
    <w:abstractNumId w:val="3"/>
  </w:num>
  <w:num w:numId="5" w16cid:durableId="797918598">
    <w:abstractNumId w:val="5"/>
  </w:num>
  <w:num w:numId="6" w16cid:durableId="5108744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4C8"/>
    <w:rsid w:val="00015FBE"/>
    <w:rsid w:val="00016F1F"/>
    <w:rsid w:val="0002444D"/>
    <w:rsid w:val="00041B77"/>
    <w:rsid w:val="0004695A"/>
    <w:rsid w:val="000548E4"/>
    <w:rsid w:val="00071236"/>
    <w:rsid w:val="00082B45"/>
    <w:rsid w:val="00083596"/>
    <w:rsid w:val="0008699C"/>
    <w:rsid w:val="00096CA7"/>
    <w:rsid w:val="00097D31"/>
    <w:rsid w:val="000A510D"/>
    <w:rsid w:val="000B6A97"/>
    <w:rsid w:val="000B6D17"/>
    <w:rsid w:val="000D12E7"/>
    <w:rsid w:val="000D178A"/>
    <w:rsid w:val="000F2D48"/>
    <w:rsid w:val="000F32CD"/>
    <w:rsid w:val="000F7C99"/>
    <w:rsid w:val="00115F18"/>
    <w:rsid w:val="00124514"/>
    <w:rsid w:val="001246FA"/>
    <w:rsid w:val="001341AA"/>
    <w:rsid w:val="00144072"/>
    <w:rsid w:val="00146E7E"/>
    <w:rsid w:val="0015476C"/>
    <w:rsid w:val="00157F3F"/>
    <w:rsid w:val="00163E63"/>
    <w:rsid w:val="001677B1"/>
    <w:rsid w:val="0017332B"/>
    <w:rsid w:val="00174070"/>
    <w:rsid w:val="00174288"/>
    <w:rsid w:val="00180F66"/>
    <w:rsid w:val="00186CCF"/>
    <w:rsid w:val="001977F5"/>
    <w:rsid w:val="001A1D24"/>
    <w:rsid w:val="001A780B"/>
    <w:rsid w:val="001B43D3"/>
    <w:rsid w:val="001B65CC"/>
    <w:rsid w:val="001C4EAE"/>
    <w:rsid w:val="001D7830"/>
    <w:rsid w:val="00201710"/>
    <w:rsid w:val="0021568A"/>
    <w:rsid w:val="00225FD8"/>
    <w:rsid w:val="00235BA5"/>
    <w:rsid w:val="00256A92"/>
    <w:rsid w:val="002631F5"/>
    <w:rsid w:val="00290773"/>
    <w:rsid w:val="00294789"/>
    <w:rsid w:val="0029752E"/>
    <w:rsid w:val="002A075F"/>
    <w:rsid w:val="002A37DD"/>
    <w:rsid w:val="002B3A55"/>
    <w:rsid w:val="002C4280"/>
    <w:rsid w:val="002C6993"/>
    <w:rsid w:val="002D1124"/>
    <w:rsid w:val="002D781A"/>
    <w:rsid w:val="002F2061"/>
    <w:rsid w:val="002F533B"/>
    <w:rsid w:val="002F563D"/>
    <w:rsid w:val="00362944"/>
    <w:rsid w:val="00392FE2"/>
    <w:rsid w:val="00393332"/>
    <w:rsid w:val="003A6511"/>
    <w:rsid w:val="003C6DEF"/>
    <w:rsid w:val="003C78DA"/>
    <w:rsid w:val="003D3AF9"/>
    <w:rsid w:val="003D5415"/>
    <w:rsid w:val="004002A2"/>
    <w:rsid w:val="00404B16"/>
    <w:rsid w:val="00406C85"/>
    <w:rsid w:val="00425ACA"/>
    <w:rsid w:val="004308D0"/>
    <w:rsid w:val="00435747"/>
    <w:rsid w:val="004406B5"/>
    <w:rsid w:val="00456843"/>
    <w:rsid w:val="00456A3B"/>
    <w:rsid w:val="004633A3"/>
    <w:rsid w:val="00463E90"/>
    <w:rsid w:val="00465303"/>
    <w:rsid w:val="00471A94"/>
    <w:rsid w:val="00481947"/>
    <w:rsid w:val="0048252A"/>
    <w:rsid w:val="004A4025"/>
    <w:rsid w:val="004A62E0"/>
    <w:rsid w:val="004C6E24"/>
    <w:rsid w:val="004D5BAF"/>
    <w:rsid w:val="004E7C34"/>
    <w:rsid w:val="004F277E"/>
    <w:rsid w:val="00502615"/>
    <w:rsid w:val="0050419E"/>
    <w:rsid w:val="00507543"/>
    <w:rsid w:val="005100E9"/>
    <w:rsid w:val="00516000"/>
    <w:rsid w:val="005241BC"/>
    <w:rsid w:val="00531AC5"/>
    <w:rsid w:val="00550C61"/>
    <w:rsid w:val="00555866"/>
    <w:rsid w:val="00557499"/>
    <w:rsid w:val="00562D96"/>
    <w:rsid w:val="00565DBB"/>
    <w:rsid w:val="00570EC9"/>
    <w:rsid w:val="005804B6"/>
    <w:rsid w:val="00582975"/>
    <w:rsid w:val="005969EE"/>
    <w:rsid w:val="005D467D"/>
    <w:rsid w:val="005E1C3F"/>
    <w:rsid w:val="00614013"/>
    <w:rsid w:val="0065526D"/>
    <w:rsid w:val="00662313"/>
    <w:rsid w:val="006709AB"/>
    <w:rsid w:val="006864C8"/>
    <w:rsid w:val="006A1403"/>
    <w:rsid w:val="006A7A67"/>
    <w:rsid w:val="006B0D90"/>
    <w:rsid w:val="006B1DAF"/>
    <w:rsid w:val="006C4A77"/>
    <w:rsid w:val="006D0570"/>
    <w:rsid w:val="006D0902"/>
    <w:rsid w:val="006E4B80"/>
    <w:rsid w:val="006E65CF"/>
    <w:rsid w:val="006F57AB"/>
    <w:rsid w:val="00706E70"/>
    <w:rsid w:val="00735668"/>
    <w:rsid w:val="00752FAD"/>
    <w:rsid w:val="0078239C"/>
    <w:rsid w:val="007831E2"/>
    <w:rsid w:val="00784C57"/>
    <w:rsid w:val="007861D0"/>
    <w:rsid w:val="007906F4"/>
    <w:rsid w:val="007B4C2D"/>
    <w:rsid w:val="007D7444"/>
    <w:rsid w:val="007F1877"/>
    <w:rsid w:val="007F3DBF"/>
    <w:rsid w:val="007F6E66"/>
    <w:rsid w:val="00814F7C"/>
    <w:rsid w:val="00861A41"/>
    <w:rsid w:val="0086790B"/>
    <w:rsid w:val="00885E31"/>
    <w:rsid w:val="00893E8F"/>
    <w:rsid w:val="00893ECA"/>
    <w:rsid w:val="008B1F30"/>
    <w:rsid w:val="008B2E96"/>
    <w:rsid w:val="008B6AFF"/>
    <w:rsid w:val="008C3A59"/>
    <w:rsid w:val="008C43CA"/>
    <w:rsid w:val="008C4BC8"/>
    <w:rsid w:val="008C7BB8"/>
    <w:rsid w:val="008D6339"/>
    <w:rsid w:val="008E31D9"/>
    <w:rsid w:val="008E3ECA"/>
    <w:rsid w:val="008E5B5F"/>
    <w:rsid w:val="008E6D8A"/>
    <w:rsid w:val="008F34D9"/>
    <w:rsid w:val="008F392D"/>
    <w:rsid w:val="00920532"/>
    <w:rsid w:val="00923D2E"/>
    <w:rsid w:val="00925DA3"/>
    <w:rsid w:val="009267C7"/>
    <w:rsid w:val="009267FD"/>
    <w:rsid w:val="00947D55"/>
    <w:rsid w:val="00964C40"/>
    <w:rsid w:val="00966AB4"/>
    <w:rsid w:val="00980DBB"/>
    <w:rsid w:val="009B1969"/>
    <w:rsid w:val="009C25FB"/>
    <w:rsid w:val="009C7EB1"/>
    <w:rsid w:val="009D54BA"/>
    <w:rsid w:val="009E74A0"/>
    <w:rsid w:val="00A153AE"/>
    <w:rsid w:val="00A3001C"/>
    <w:rsid w:val="00A32F64"/>
    <w:rsid w:val="00A57CD6"/>
    <w:rsid w:val="00A709B8"/>
    <w:rsid w:val="00A805C3"/>
    <w:rsid w:val="00A805F6"/>
    <w:rsid w:val="00A832FB"/>
    <w:rsid w:val="00AA07FF"/>
    <w:rsid w:val="00AB32AB"/>
    <w:rsid w:val="00AB3770"/>
    <w:rsid w:val="00AB48F2"/>
    <w:rsid w:val="00AC6F07"/>
    <w:rsid w:val="00AD13B3"/>
    <w:rsid w:val="00AF706E"/>
    <w:rsid w:val="00AF7D14"/>
    <w:rsid w:val="00B00756"/>
    <w:rsid w:val="00B142D6"/>
    <w:rsid w:val="00B20D0E"/>
    <w:rsid w:val="00B21133"/>
    <w:rsid w:val="00B3025D"/>
    <w:rsid w:val="00B339E2"/>
    <w:rsid w:val="00B43FD8"/>
    <w:rsid w:val="00B50934"/>
    <w:rsid w:val="00B517A4"/>
    <w:rsid w:val="00B71FAC"/>
    <w:rsid w:val="00B81B58"/>
    <w:rsid w:val="00BB06C2"/>
    <w:rsid w:val="00BB3AC9"/>
    <w:rsid w:val="00BC1A81"/>
    <w:rsid w:val="00BC5758"/>
    <w:rsid w:val="00BD2B16"/>
    <w:rsid w:val="00BF28D4"/>
    <w:rsid w:val="00BF7895"/>
    <w:rsid w:val="00C0054B"/>
    <w:rsid w:val="00C10035"/>
    <w:rsid w:val="00C16AD1"/>
    <w:rsid w:val="00C24DC3"/>
    <w:rsid w:val="00C30003"/>
    <w:rsid w:val="00C33B05"/>
    <w:rsid w:val="00C41789"/>
    <w:rsid w:val="00C543DC"/>
    <w:rsid w:val="00C566EF"/>
    <w:rsid w:val="00C70EBC"/>
    <w:rsid w:val="00C7164B"/>
    <w:rsid w:val="00C8056E"/>
    <w:rsid w:val="00C84B59"/>
    <w:rsid w:val="00C86AA0"/>
    <w:rsid w:val="00C95294"/>
    <w:rsid w:val="00CA3891"/>
    <w:rsid w:val="00CB7392"/>
    <w:rsid w:val="00CE20CD"/>
    <w:rsid w:val="00CE3169"/>
    <w:rsid w:val="00CE3D7A"/>
    <w:rsid w:val="00CE60CA"/>
    <w:rsid w:val="00CE6C93"/>
    <w:rsid w:val="00CF1F82"/>
    <w:rsid w:val="00D023E2"/>
    <w:rsid w:val="00D04ABF"/>
    <w:rsid w:val="00D14F71"/>
    <w:rsid w:val="00D2192F"/>
    <w:rsid w:val="00D238FD"/>
    <w:rsid w:val="00D24C45"/>
    <w:rsid w:val="00D34D49"/>
    <w:rsid w:val="00D41761"/>
    <w:rsid w:val="00D50D0C"/>
    <w:rsid w:val="00D52100"/>
    <w:rsid w:val="00D5695F"/>
    <w:rsid w:val="00D625E9"/>
    <w:rsid w:val="00D62828"/>
    <w:rsid w:val="00D71BEB"/>
    <w:rsid w:val="00D81F17"/>
    <w:rsid w:val="00D821DB"/>
    <w:rsid w:val="00D844BB"/>
    <w:rsid w:val="00D9749E"/>
    <w:rsid w:val="00D975B4"/>
    <w:rsid w:val="00DA0BB3"/>
    <w:rsid w:val="00DB222B"/>
    <w:rsid w:val="00DB2468"/>
    <w:rsid w:val="00DB6EA7"/>
    <w:rsid w:val="00DC10C6"/>
    <w:rsid w:val="00DC32CA"/>
    <w:rsid w:val="00DE2E35"/>
    <w:rsid w:val="00E039D8"/>
    <w:rsid w:val="00E17CAC"/>
    <w:rsid w:val="00E21A47"/>
    <w:rsid w:val="00E533F6"/>
    <w:rsid w:val="00E6583C"/>
    <w:rsid w:val="00E85C77"/>
    <w:rsid w:val="00E908C9"/>
    <w:rsid w:val="00E91950"/>
    <w:rsid w:val="00E95866"/>
    <w:rsid w:val="00EA2A6E"/>
    <w:rsid w:val="00EB7A06"/>
    <w:rsid w:val="00EC1233"/>
    <w:rsid w:val="00ED571B"/>
    <w:rsid w:val="00ED7A78"/>
    <w:rsid w:val="00EF7362"/>
    <w:rsid w:val="00F11E25"/>
    <w:rsid w:val="00F12356"/>
    <w:rsid w:val="00F125F3"/>
    <w:rsid w:val="00F14DFB"/>
    <w:rsid w:val="00F20F7E"/>
    <w:rsid w:val="00F33088"/>
    <w:rsid w:val="00F36033"/>
    <w:rsid w:val="00F50B59"/>
    <w:rsid w:val="00F540D8"/>
    <w:rsid w:val="00F56344"/>
    <w:rsid w:val="00F8042C"/>
    <w:rsid w:val="00F97DC4"/>
    <w:rsid w:val="00FA13B7"/>
    <w:rsid w:val="00FA1F87"/>
    <w:rsid w:val="00FC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7E221"/>
  <w15:docId w15:val="{3C56AB06-D701-4D09-93EF-A8110EE13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84B59"/>
    <w:rPr>
      <w:lang w:val="en-US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berschrift3">
    <w:name w:val="heading 3"/>
    <w:basedOn w:val="Standard"/>
    <w:link w:val="berschrift3Zchn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  <w:lang w:val="en-GB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Kopfzeile">
    <w:name w:val="header"/>
    <w:basedOn w:val="Standard"/>
    <w:link w:val="KopfzeileZchn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  <w:rPr>
      <w:lang w:val="en-GB"/>
    </w:rPr>
  </w:style>
  <w:style w:type="character" w:customStyle="1" w:styleId="KopfzeileZchn">
    <w:name w:val="Kopfzeile Zchn"/>
    <w:basedOn w:val="Absatz-Standardschriftart"/>
    <w:link w:val="Kopfzeile"/>
    <w:uiPriority w:val="99"/>
    <w:rsid w:val="00784C57"/>
    <w:rPr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  <w:rPr>
      <w:lang w:val="en-GB"/>
    </w:rPr>
  </w:style>
  <w:style w:type="character" w:customStyle="1" w:styleId="FuzeileZchn">
    <w:name w:val="Fußzeile Zchn"/>
    <w:basedOn w:val="Absatz-Standardschriftart"/>
    <w:link w:val="Fuzeile"/>
    <w:uiPriority w:val="99"/>
    <w:rsid w:val="00784C57"/>
    <w:rPr>
      <w:lang w:val="en-GB"/>
    </w:rPr>
  </w:style>
  <w:style w:type="paragraph" w:styleId="Textkrper-Zeileneinzug">
    <w:name w:val="Body Text Indent"/>
    <w:basedOn w:val="Standard"/>
    <w:link w:val="Textkrper-ZeileneinzugZchn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  <w:lang w:val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B24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B2468"/>
    <w:pPr>
      <w:spacing w:line="240" w:lineRule="auto"/>
    </w:pPr>
    <w:rPr>
      <w:sz w:val="20"/>
      <w:szCs w:val="20"/>
      <w:lang w:val="en-GB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B2468"/>
    <w:rPr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B24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B2468"/>
    <w:rPr>
      <w:b/>
      <w:bCs/>
      <w:sz w:val="20"/>
      <w:szCs w:val="20"/>
      <w:lang w:val="en-GB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083596"/>
    <w:pPr>
      <w:spacing w:after="120"/>
    </w:pPr>
    <w:rPr>
      <w:lang w:val="en-GB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083596"/>
    <w:rPr>
      <w:lang w:val="en-GB"/>
    </w:rPr>
  </w:style>
  <w:style w:type="paragraph" w:styleId="Listenabsatz">
    <w:name w:val="List Paragraph"/>
    <w:basedOn w:val="Standard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ervorhebung">
    <w:name w:val="Emphasis"/>
    <w:basedOn w:val="Absatz-Standardschriftart"/>
    <w:uiPriority w:val="20"/>
    <w:qFormat/>
    <w:rsid w:val="00180F66"/>
    <w:rPr>
      <w:i/>
      <w:iCs/>
    </w:rPr>
  </w:style>
  <w:style w:type="paragraph" w:styleId="StandardWeb">
    <w:name w:val="Normal (Web)"/>
    <w:basedOn w:val="Standard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180F66"/>
    <w:rPr>
      <w:b/>
      <w:bCs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Absatz-Standardschriftar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">
    <w:name w:val="bodytext"/>
    <w:basedOn w:val="Standard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frontpage">
    <w:name w:val="frontpage"/>
    <w:basedOn w:val="Standard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ittitle">
    <w:name w:val="bittitle"/>
    <w:basedOn w:val="Absatz-Standardschriftart"/>
    <w:rsid w:val="00E17CAC"/>
  </w:style>
  <w:style w:type="character" w:styleId="BesuchterLink">
    <w:name w:val="FollowedHyperlink"/>
    <w:basedOn w:val="Absatz-Standardschriftart"/>
    <w:uiPriority w:val="99"/>
    <w:semiHidden/>
    <w:unhideWhenUsed/>
    <w:rsid w:val="00C30003"/>
    <w:rPr>
      <w:color w:val="800080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F7895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rsid w:val="002F53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341AA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9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it.ly/34qxBOV" TargetMode="External"/><Relationship Id="rId18" Type="http://schemas.openxmlformats.org/officeDocument/2006/relationships/hyperlink" Target="https://www.linkedin.com/company/kraiburg-tpe/?originalSubdomain=de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5.png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image" Target="media/image3.png"/><Relationship Id="rId25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hyperlink" Target="https://www.instagram.com/kraiburg_tpe/?hl=de" TargetMode="External"/><Relationship Id="rId20" Type="http://schemas.openxmlformats.org/officeDocument/2006/relationships/hyperlink" Target="https://www.facebook.com/KRAIBURGTPE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en/download-sustainability-report" TargetMode="External"/><Relationship Id="rId24" Type="http://schemas.openxmlformats.org/officeDocument/2006/relationships/hyperlink" Target="https://www.youtube.com/channel/UCQKi_-RJ8sJqMNfyfAO8PVQ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bit.ly/34qxBOV" TargetMode="External"/><Relationship Id="rId23" Type="http://schemas.openxmlformats.org/officeDocument/2006/relationships/image" Target="media/image6.png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4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hyperlink" Target="https://www.xing.com/pages/kraiburg-tpe" TargetMode="External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eloseva@emg-marcom.com" TargetMode="External"/><Relationship Id="rId2" Type="http://schemas.openxmlformats.org/officeDocument/2006/relationships/hyperlink" Target="mailto:juliane.schmidhuber@kraiburg-tpe.com" TargetMode="External"/><Relationship Id="rId1" Type="http://schemas.openxmlformats.org/officeDocument/2006/relationships/image" Target="media/image8.jpeg"/><Relationship Id="rId5" Type="http://schemas.openxmlformats.org/officeDocument/2006/relationships/hyperlink" Target="mailto:eloseva@emg-marcom.com" TargetMode="External"/><Relationship Id="rId4" Type="http://schemas.openxmlformats.org/officeDocument/2006/relationships/hyperlink" Target="mailto:juliane.schmidhuber@kraiburg-tp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Kraiburg%20TPE\05%20Press%20Releases\01%20Templates\Europe%20PR\KRAPR000EN0000%20folder%20name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1F5B9AC-0CBB-4EEF-89C0-76E0EA6C6CA8}">
  <we:reference id="cdbb5c38-15c9-4da0-8eab-5227ff292266" version="3.1.0.0" store="EXCatalog" storeType="EXCatalog"/>
  <we:alternateReferences>
    <we:reference id="WA104380449" version="3.1.0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6ba02-25d8-4af8-9d9a-cdefe2472536" xsi:nil="true"/>
    <lcf76f155ced4ddcb4097134ff3c332f xmlns="d994e789-4219-435c-8149-057461441f76">
      <Terms xmlns="http://schemas.microsoft.com/office/infopath/2007/PartnerControls"/>
    </lcf76f155ced4ddcb4097134ff3c332f>
    <Cover xmlns="d994e789-4219-435c-8149-057461441f7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4914EE-BEA5-46D7-9C5F-D2F75EBB00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18203D-9F3F-4053-9521-6926F254F0F7}"/>
</file>

<file path=customXml/itemProps3.xml><?xml version="1.0" encoding="utf-8"?>
<ds:datastoreItem xmlns:ds="http://schemas.openxmlformats.org/officeDocument/2006/customXml" ds:itemID="{FF101878-B510-4031-811A-0422C0860A7D}">
  <ds:schemaRefs>
    <ds:schemaRef ds:uri="http://schemas.microsoft.com/office/2006/metadata/properties"/>
    <ds:schemaRef ds:uri="http://schemas.microsoft.com/office/infopath/2007/PartnerControls"/>
    <ds:schemaRef ds:uri="20357f49-5262-46e7-b208-cbe2507b560c"/>
    <ds:schemaRef ds:uri="dcbcb2e2-94d6-4360-aa29-c60c2ccf47ac"/>
  </ds:schemaRefs>
</ds:datastoreItem>
</file>

<file path=customXml/itemProps4.xml><?xml version="1.0" encoding="utf-8"?>
<ds:datastoreItem xmlns:ds="http://schemas.openxmlformats.org/officeDocument/2006/customXml" ds:itemID="{1979BB6C-8840-46C7-8EEA-4555F64981E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KRAPR000EN0000 folder name.dotx</Template>
  <TotalTime>0</TotalTime>
  <Pages>5</Pages>
  <Words>801</Words>
  <Characters>5050</Characters>
  <Application>Microsoft Office Word</Application>
  <DocSecurity>4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KRAIBURG TPE เผยแพร่รายงานความยั่งยืนระดับโลกฉบับแรก</vt:lpstr>
      <vt:lpstr>KRAIBURG TPE publishes its first company-wide Sustainability Report</vt:lpstr>
    </vt:vector>
  </TitlesOfParts>
  <Manager>Schmidhuber, Juliane</Manager>
  <Company>EMG</Company>
  <LinksUpToDate>false</LinksUpToDate>
  <CharactersWithSpaces>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KRAIBURG TPE เผยแพร่รายงานความยั่งยืนระดับโลกฉบับแรก</dc:title>
  <dc:creator>Schmidhuber, Juliane</dc:creator>
  <cp:keywords>259</cp:keywords>
  <cp:lastModifiedBy>Schmidhuber, Juliane</cp:lastModifiedBy>
  <cp:revision>2</cp:revision>
  <cp:lastPrinted>2019-02-25T10:56:00Z</cp:lastPrinted>
  <dcterms:created xsi:type="dcterms:W3CDTF">2026-08-17T12:41:00Z</dcterms:created>
  <dcterms:modified xsi:type="dcterms:W3CDTF">2026-08-17T12:41:00Z</dcterms:modified>
  <cp:category>PR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2611600</vt:r8>
  </property>
  <property fmtid="{D5CDD505-2E9C-101B-9397-08002B2CF9AE}" pid="3" name="xd_Signature">
    <vt:bool>false</vt:bool>
  </property>
  <property fmtid="{D5CDD505-2E9C-101B-9397-08002B2CF9AE}" pid="4" name="_ExtendedDescription">
    <vt:lpwstr/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  <property fmtid="{D5CDD505-2E9C-101B-9397-08002B2CF9AE}" pid="10" name="ContentTypeId">
    <vt:lpwstr>0x01010039394AB857FDAA4188558134F200845C</vt:lpwstr>
  </property>
</Properties>
</file>